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3EE" w:rsidRPr="000E73EE" w:rsidRDefault="00960EB8" w:rsidP="00A14AAA">
      <w:pPr>
        <w:pStyle w:val="a3"/>
        <w:tabs>
          <w:tab w:val="clear" w:pos="9355"/>
          <w:tab w:val="right" w:pos="10260"/>
        </w:tabs>
        <w:ind w:left="-180"/>
        <w:rPr>
          <w:color w:val="7030A0"/>
          <w:sz w:val="16"/>
          <w:szCs w:val="16"/>
        </w:rPr>
      </w:pPr>
      <w:r>
        <w:rPr>
          <w:color w:val="3399FF"/>
          <w:sz w:val="16"/>
          <w:szCs w:val="16"/>
        </w:rPr>
        <w:t xml:space="preserve"> </w:t>
      </w:r>
    </w:p>
    <w:p w:rsidR="00FC1D11" w:rsidRPr="006E2FCA" w:rsidRDefault="00960EB8" w:rsidP="00A14AAA">
      <w:pPr>
        <w:pStyle w:val="a3"/>
        <w:tabs>
          <w:tab w:val="clear" w:pos="9355"/>
          <w:tab w:val="right" w:pos="10260"/>
        </w:tabs>
        <w:ind w:left="-180"/>
        <w:rPr>
          <w:color w:val="1E1D8E"/>
          <w:sz w:val="16"/>
          <w:szCs w:val="16"/>
        </w:rPr>
      </w:pPr>
      <w:r w:rsidRPr="000E73EE">
        <w:rPr>
          <w:color w:val="7030A0"/>
          <w:sz w:val="16"/>
          <w:szCs w:val="16"/>
        </w:rPr>
        <w:t xml:space="preserve">   </w:t>
      </w:r>
      <w:r w:rsidR="00FC1D11" w:rsidRPr="006E2FCA">
        <w:rPr>
          <w:color w:val="1E1D8E"/>
          <w:sz w:val="16"/>
          <w:szCs w:val="16"/>
        </w:rPr>
        <w:t>____________</w:t>
      </w:r>
      <w:r w:rsidR="003808FE" w:rsidRPr="006E2FCA">
        <w:rPr>
          <w:color w:val="1E1D8E"/>
          <w:sz w:val="16"/>
          <w:szCs w:val="16"/>
        </w:rPr>
        <w:t>__________</w:t>
      </w:r>
      <w:r w:rsidR="00FC1D11" w:rsidRPr="006E2FCA">
        <w:rPr>
          <w:color w:val="1E1D8E"/>
          <w:sz w:val="16"/>
          <w:szCs w:val="16"/>
        </w:rPr>
        <w:t>№__________________</w:t>
      </w:r>
      <w:r w:rsidR="003808FE" w:rsidRPr="006E2FCA">
        <w:rPr>
          <w:color w:val="1E1D8E"/>
          <w:sz w:val="16"/>
          <w:szCs w:val="16"/>
        </w:rPr>
        <w:t>____</w:t>
      </w:r>
    </w:p>
    <w:p w:rsidR="003808FE" w:rsidRPr="006E2FCA" w:rsidRDefault="003808FE" w:rsidP="00A14AAA">
      <w:pPr>
        <w:pStyle w:val="a3"/>
        <w:tabs>
          <w:tab w:val="clear" w:pos="9355"/>
          <w:tab w:val="right" w:pos="10260"/>
        </w:tabs>
        <w:ind w:left="-180"/>
        <w:rPr>
          <w:color w:val="1E1D8E"/>
          <w:sz w:val="16"/>
          <w:szCs w:val="16"/>
        </w:rPr>
      </w:pPr>
    </w:p>
    <w:p w:rsidR="00F90867" w:rsidRPr="006E2FCA" w:rsidRDefault="00866A2E" w:rsidP="00A14AAA">
      <w:pPr>
        <w:pStyle w:val="a3"/>
        <w:tabs>
          <w:tab w:val="clear" w:pos="9355"/>
          <w:tab w:val="right" w:pos="10260"/>
        </w:tabs>
        <w:ind w:left="-180"/>
        <w:rPr>
          <w:color w:val="1E1D8E"/>
          <w:sz w:val="16"/>
          <w:szCs w:val="16"/>
        </w:rPr>
      </w:pPr>
      <w:r w:rsidRPr="006E2FCA">
        <w:rPr>
          <w:color w:val="1E1D8E"/>
          <w:sz w:val="16"/>
          <w:szCs w:val="16"/>
        </w:rPr>
        <w:t xml:space="preserve">   </w:t>
      </w:r>
      <w:r w:rsidR="00FC1D11" w:rsidRPr="006E2FCA">
        <w:rPr>
          <w:color w:val="1E1D8E"/>
          <w:sz w:val="16"/>
          <w:szCs w:val="16"/>
        </w:rPr>
        <w:t>__________________________</w:t>
      </w:r>
      <w:r w:rsidR="003808FE" w:rsidRPr="006E2FCA">
        <w:rPr>
          <w:color w:val="1E1D8E"/>
          <w:sz w:val="16"/>
          <w:szCs w:val="16"/>
        </w:rPr>
        <w:t>____________________</w:t>
      </w:r>
    </w:p>
    <w:p w:rsidR="00750519" w:rsidRDefault="00750519" w:rsidP="009862E4">
      <w:pPr>
        <w:rPr>
          <w:i/>
        </w:rPr>
      </w:pPr>
    </w:p>
    <w:p w:rsidR="005868D8" w:rsidRPr="001E74EA" w:rsidRDefault="005868D8" w:rsidP="005868D8">
      <w:pPr>
        <w:widowControl w:val="0"/>
        <w:ind w:firstLine="567"/>
        <w:jc w:val="right"/>
        <w:rPr>
          <w:b/>
          <w:sz w:val="28"/>
          <w:szCs w:val="28"/>
        </w:rPr>
      </w:pPr>
    </w:p>
    <w:p w:rsidR="00210FDE" w:rsidRDefault="00210FDE" w:rsidP="00210FDE">
      <w:pPr>
        <w:jc w:val="right"/>
        <w:rPr>
          <w:rStyle w:val="referenceviewf51deabd"/>
          <w:b/>
          <w:sz w:val="28"/>
          <w:szCs w:val="28"/>
        </w:rPr>
      </w:pPr>
      <w:r w:rsidRPr="00210FDE">
        <w:rPr>
          <w:rStyle w:val="referenceviewf51deabd"/>
          <w:b/>
          <w:sz w:val="28"/>
          <w:szCs w:val="28"/>
        </w:rPr>
        <w:t xml:space="preserve">Национальная палата </w:t>
      </w:r>
    </w:p>
    <w:p w:rsidR="00210FDE" w:rsidRDefault="00210FDE" w:rsidP="00210FDE">
      <w:pPr>
        <w:jc w:val="right"/>
        <w:rPr>
          <w:rStyle w:val="referenceviewf51deabd"/>
          <w:b/>
          <w:sz w:val="28"/>
          <w:szCs w:val="28"/>
        </w:rPr>
      </w:pPr>
      <w:r w:rsidRPr="00210FDE">
        <w:rPr>
          <w:rStyle w:val="referenceviewf51deabd"/>
          <w:b/>
          <w:sz w:val="28"/>
          <w:szCs w:val="28"/>
        </w:rPr>
        <w:t xml:space="preserve">предпринимателей </w:t>
      </w:r>
    </w:p>
    <w:p w:rsidR="00210FDE" w:rsidRPr="00210FDE" w:rsidRDefault="00210FDE" w:rsidP="00210FDE">
      <w:pPr>
        <w:jc w:val="right"/>
        <w:rPr>
          <w:b/>
          <w:sz w:val="28"/>
          <w:szCs w:val="28"/>
        </w:rPr>
      </w:pPr>
      <w:r w:rsidRPr="00210FDE">
        <w:rPr>
          <w:rStyle w:val="referenceviewf51deabd"/>
          <w:b/>
          <w:sz w:val="28"/>
          <w:szCs w:val="28"/>
        </w:rPr>
        <w:t>Республики Казахстан «</w:t>
      </w:r>
      <w:proofErr w:type="spellStart"/>
      <w:r w:rsidRPr="00210FDE">
        <w:rPr>
          <w:rStyle w:val="referenceviewf51deabd"/>
          <w:b/>
          <w:sz w:val="28"/>
          <w:szCs w:val="28"/>
        </w:rPr>
        <w:t>Атамекен</w:t>
      </w:r>
      <w:proofErr w:type="spellEnd"/>
      <w:r w:rsidRPr="00210FDE">
        <w:rPr>
          <w:rStyle w:val="referenceviewf51deabd"/>
          <w:b/>
          <w:sz w:val="28"/>
          <w:szCs w:val="28"/>
        </w:rPr>
        <w:t xml:space="preserve">» </w:t>
      </w:r>
    </w:p>
    <w:p w:rsidR="00210FDE" w:rsidRDefault="00210FDE" w:rsidP="00210FDE">
      <w:pPr>
        <w:rPr>
          <w:i/>
          <w:sz w:val="20"/>
          <w:szCs w:val="20"/>
        </w:rPr>
      </w:pPr>
    </w:p>
    <w:p w:rsidR="007F203F" w:rsidRDefault="007F203F" w:rsidP="00210FDE">
      <w:pPr>
        <w:rPr>
          <w:i/>
        </w:rPr>
      </w:pPr>
    </w:p>
    <w:p w:rsidR="00210FDE" w:rsidRPr="006672F1" w:rsidRDefault="00210FDE" w:rsidP="00210FDE">
      <w:pPr>
        <w:rPr>
          <w:lang w:val="kk-KZ"/>
        </w:rPr>
      </w:pPr>
      <w:r>
        <w:rPr>
          <w:i/>
        </w:rPr>
        <w:t xml:space="preserve">На </w:t>
      </w:r>
      <w:r>
        <w:rPr>
          <w:i/>
          <w:lang w:val="kk-KZ"/>
        </w:rPr>
        <w:t xml:space="preserve">№ </w:t>
      </w:r>
      <w:r w:rsidRPr="00210FDE">
        <w:rPr>
          <w:i/>
        </w:rPr>
        <w:t xml:space="preserve">04903/25 </w:t>
      </w:r>
      <w:r w:rsidRPr="006672F1">
        <w:rPr>
          <w:i/>
        </w:rPr>
        <w:t xml:space="preserve">от </w:t>
      </w:r>
      <w:r w:rsidRPr="00210FDE">
        <w:rPr>
          <w:i/>
        </w:rPr>
        <w:t>19.04.2022</w:t>
      </w:r>
      <w:r>
        <w:rPr>
          <w:i/>
        </w:rPr>
        <w:t xml:space="preserve"> г.</w:t>
      </w:r>
    </w:p>
    <w:p w:rsidR="005868D8" w:rsidRPr="00CB050B" w:rsidRDefault="005868D8" w:rsidP="005868D8">
      <w:pPr>
        <w:tabs>
          <w:tab w:val="left" w:pos="709"/>
        </w:tabs>
        <w:jc w:val="both"/>
        <w:rPr>
          <w:sz w:val="20"/>
          <w:szCs w:val="20"/>
          <w:lang w:val="kk-KZ"/>
        </w:rPr>
      </w:pPr>
    </w:p>
    <w:p w:rsidR="005868D8" w:rsidRDefault="005868D8" w:rsidP="00E2583F">
      <w:pPr>
        <w:ind w:firstLine="709"/>
        <w:jc w:val="both"/>
        <w:outlineLvl w:val="2"/>
        <w:rPr>
          <w:sz w:val="28"/>
          <w:szCs w:val="28"/>
        </w:rPr>
      </w:pPr>
      <w:proofErr w:type="gramStart"/>
      <w:r>
        <w:rPr>
          <w:iCs/>
          <w:sz w:val="28"/>
          <w:szCs w:val="28"/>
        </w:rPr>
        <w:t xml:space="preserve">Министерство индустрии и инфраструктурного развития Республики Казахстан </w:t>
      </w:r>
      <w:r w:rsidR="00EC314C">
        <w:rPr>
          <w:iCs/>
          <w:sz w:val="28"/>
          <w:szCs w:val="28"/>
        </w:rPr>
        <w:t xml:space="preserve">(далее - Министерство) </w:t>
      </w:r>
      <w:r w:rsidR="00210FDE">
        <w:rPr>
          <w:iCs/>
          <w:sz w:val="28"/>
          <w:szCs w:val="28"/>
        </w:rPr>
        <w:t>рассмотре</w:t>
      </w:r>
      <w:r w:rsidR="00B4531B">
        <w:rPr>
          <w:iCs/>
          <w:sz w:val="28"/>
          <w:szCs w:val="28"/>
        </w:rPr>
        <w:t>в</w:t>
      </w:r>
      <w:r w:rsidR="00210FDE">
        <w:rPr>
          <w:iCs/>
          <w:sz w:val="28"/>
          <w:szCs w:val="28"/>
        </w:rPr>
        <w:t xml:space="preserve"> ваше предложение </w:t>
      </w:r>
      <w:r w:rsidR="00C66350">
        <w:rPr>
          <w:iCs/>
          <w:sz w:val="28"/>
          <w:szCs w:val="28"/>
        </w:rPr>
        <w:t>касательно</w:t>
      </w:r>
      <w:r w:rsidR="00210FDE">
        <w:rPr>
          <w:iCs/>
          <w:sz w:val="28"/>
          <w:szCs w:val="28"/>
        </w:rPr>
        <w:t xml:space="preserve"> в</w:t>
      </w:r>
      <w:r w:rsidR="00210FDE">
        <w:rPr>
          <w:sz w:val="28"/>
        </w:rPr>
        <w:t>несени</w:t>
      </w:r>
      <w:r w:rsidR="00C66350">
        <w:rPr>
          <w:sz w:val="28"/>
        </w:rPr>
        <w:t>я</w:t>
      </w:r>
      <w:r w:rsidR="00210FDE">
        <w:rPr>
          <w:sz w:val="28"/>
        </w:rPr>
        <w:t xml:space="preserve"> </w:t>
      </w:r>
      <w:r w:rsidR="005E0737">
        <w:rPr>
          <w:sz w:val="28"/>
        </w:rPr>
        <w:t>дополнений</w:t>
      </w:r>
      <w:r w:rsidR="00210FDE">
        <w:rPr>
          <w:sz w:val="28"/>
        </w:rPr>
        <w:t xml:space="preserve"> </w:t>
      </w:r>
      <w:r w:rsidR="00210FDE" w:rsidRPr="0059082F">
        <w:rPr>
          <w:sz w:val="28"/>
        </w:rPr>
        <w:t>в Правила субсидирования части ставки вознаграждения</w:t>
      </w:r>
      <w:r w:rsidR="00091453">
        <w:rPr>
          <w:sz w:val="28"/>
        </w:rPr>
        <w:t xml:space="preserve"> </w:t>
      </w:r>
      <w:r w:rsidR="00091453" w:rsidRPr="00210FDE">
        <w:rPr>
          <w:i/>
        </w:rPr>
        <w:t xml:space="preserve">(утверждены </w:t>
      </w:r>
      <w:r w:rsidR="00C66350">
        <w:rPr>
          <w:i/>
        </w:rPr>
        <w:t xml:space="preserve">ППРК </w:t>
      </w:r>
      <w:r w:rsidR="00091453" w:rsidRPr="00210FDE">
        <w:rPr>
          <w:i/>
        </w:rPr>
        <w:t>от 31 декабря 2019 года № 1060 «О некоторых мерах государственной поддержки частного предпринимательства»</w:t>
      </w:r>
      <w:r w:rsidR="00091453">
        <w:rPr>
          <w:i/>
        </w:rPr>
        <w:t xml:space="preserve"> (далее - Постановление</w:t>
      </w:r>
      <w:r w:rsidR="00091453" w:rsidRPr="00210FDE">
        <w:rPr>
          <w:i/>
        </w:rPr>
        <w:t>)</w:t>
      </w:r>
      <w:r w:rsidR="00210FDE">
        <w:rPr>
          <w:sz w:val="28"/>
        </w:rPr>
        <w:t xml:space="preserve">, </w:t>
      </w:r>
      <w:r w:rsidR="005E0737">
        <w:rPr>
          <w:sz w:val="28"/>
        </w:rPr>
        <w:t xml:space="preserve">в части </w:t>
      </w:r>
      <w:r w:rsidR="00210FDE" w:rsidRPr="00EC4EE6">
        <w:rPr>
          <w:sz w:val="28"/>
        </w:rPr>
        <w:t>включени</w:t>
      </w:r>
      <w:r w:rsidR="00210FDE">
        <w:rPr>
          <w:sz w:val="28"/>
        </w:rPr>
        <w:t>я</w:t>
      </w:r>
      <w:r w:rsidR="00210FDE" w:rsidRPr="00EC4EE6">
        <w:rPr>
          <w:sz w:val="28"/>
        </w:rPr>
        <w:t xml:space="preserve"> </w:t>
      </w:r>
      <w:r w:rsidR="00210FDE" w:rsidRPr="0059082F">
        <w:rPr>
          <w:sz w:val="28"/>
        </w:rPr>
        <w:t>кредитовани</w:t>
      </w:r>
      <w:r w:rsidR="00210FDE">
        <w:rPr>
          <w:sz w:val="28"/>
        </w:rPr>
        <w:t>я</w:t>
      </w:r>
      <w:r w:rsidR="00210FDE" w:rsidRPr="0059082F">
        <w:rPr>
          <w:sz w:val="28"/>
        </w:rPr>
        <w:t xml:space="preserve"> </w:t>
      </w:r>
      <w:r w:rsidR="00210FDE">
        <w:rPr>
          <w:sz w:val="28"/>
          <w:szCs w:val="28"/>
        </w:rPr>
        <w:t xml:space="preserve">по </w:t>
      </w:r>
      <w:r w:rsidR="00210FDE">
        <w:rPr>
          <w:sz w:val="28"/>
        </w:rPr>
        <w:t xml:space="preserve">строительству жилых зданий и </w:t>
      </w:r>
      <w:r w:rsidR="00210FDE" w:rsidRPr="0059082F">
        <w:rPr>
          <w:sz w:val="28"/>
        </w:rPr>
        <w:t>индивидуальны</w:t>
      </w:r>
      <w:r w:rsidR="00210FDE">
        <w:rPr>
          <w:sz w:val="28"/>
        </w:rPr>
        <w:t>х</w:t>
      </w:r>
      <w:r w:rsidR="00210FDE" w:rsidRPr="0059082F">
        <w:rPr>
          <w:sz w:val="28"/>
        </w:rPr>
        <w:t xml:space="preserve"> жилы</w:t>
      </w:r>
      <w:r w:rsidR="00210FDE">
        <w:rPr>
          <w:sz w:val="28"/>
        </w:rPr>
        <w:t>х</w:t>
      </w:r>
      <w:r w:rsidR="00210FDE" w:rsidRPr="0059082F">
        <w:rPr>
          <w:sz w:val="28"/>
        </w:rPr>
        <w:t xml:space="preserve"> дом</w:t>
      </w:r>
      <w:r w:rsidR="00210FDE">
        <w:rPr>
          <w:sz w:val="28"/>
        </w:rPr>
        <w:t>ов</w:t>
      </w:r>
      <w:r w:rsidR="005E0737">
        <w:rPr>
          <w:sz w:val="28"/>
        </w:rPr>
        <w:t xml:space="preserve">, </w:t>
      </w:r>
      <w:r w:rsidR="00B4531B">
        <w:rPr>
          <w:iCs/>
          <w:sz w:val="28"/>
          <w:szCs w:val="28"/>
        </w:rPr>
        <w:t>сообщает следующее</w:t>
      </w:r>
      <w:r w:rsidRPr="00E2139C">
        <w:rPr>
          <w:sz w:val="28"/>
          <w:szCs w:val="28"/>
        </w:rPr>
        <w:t>.</w:t>
      </w:r>
      <w:proofErr w:type="gramEnd"/>
    </w:p>
    <w:p w:rsidR="00F67D4F" w:rsidRPr="00170CEB" w:rsidRDefault="00F67D4F" w:rsidP="00E2583F">
      <w:pPr>
        <w:ind w:firstLine="709"/>
        <w:jc w:val="both"/>
        <w:outlineLvl w:val="2"/>
        <w:rPr>
          <w:b/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F67D4F">
        <w:rPr>
          <w:b/>
          <w:sz w:val="28"/>
          <w:szCs w:val="28"/>
        </w:rPr>
        <w:t>девяти Правилах государственной поддержки</w:t>
      </w:r>
      <w:r>
        <w:rPr>
          <w:sz w:val="28"/>
          <w:szCs w:val="28"/>
        </w:rPr>
        <w:t xml:space="preserve">, </w:t>
      </w:r>
      <w:r w:rsidRPr="00BE2914">
        <w:rPr>
          <w:sz w:val="28"/>
          <w:szCs w:val="28"/>
        </w:rPr>
        <w:t>утвержден</w:t>
      </w:r>
      <w:r>
        <w:rPr>
          <w:sz w:val="28"/>
          <w:szCs w:val="28"/>
        </w:rPr>
        <w:t>н</w:t>
      </w:r>
      <w:r w:rsidRPr="00BE2914">
        <w:rPr>
          <w:sz w:val="28"/>
          <w:szCs w:val="28"/>
        </w:rPr>
        <w:t>ы</w:t>
      </w:r>
      <w:r>
        <w:rPr>
          <w:sz w:val="28"/>
          <w:szCs w:val="28"/>
        </w:rPr>
        <w:t>х</w:t>
      </w:r>
      <w:r w:rsidRPr="00BE2914">
        <w:rPr>
          <w:sz w:val="28"/>
          <w:szCs w:val="28"/>
        </w:rPr>
        <w:t xml:space="preserve"> </w:t>
      </w:r>
      <w:r>
        <w:rPr>
          <w:sz w:val="28"/>
          <w:szCs w:val="28"/>
        </w:rPr>
        <w:t>вышеуказанным п</w:t>
      </w:r>
      <w:r w:rsidRPr="00BE2914">
        <w:rPr>
          <w:sz w:val="28"/>
          <w:szCs w:val="28"/>
        </w:rPr>
        <w:t>остановлением</w:t>
      </w:r>
      <w:r>
        <w:rPr>
          <w:sz w:val="28"/>
          <w:szCs w:val="28"/>
        </w:rPr>
        <w:t>, меры поддержки субъект</w:t>
      </w:r>
      <w:r w:rsidR="00170CEB">
        <w:rPr>
          <w:sz w:val="28"/>
          <w:szCs w:val="28"/>
        </w:rPr>
        <w:t>ам</w:t>
      </w:r>
      <w:r>
        <w:rPr>
          <w:sz w:val="28"/>
          <w:szCs w:val="28"/>
        </w:rPr>
        <w:t xml:space="preserve"> предпринимательства</w:t>
      </w:r>
      <w:r w:rsidR="00170CEB">
        <w:rPr>
          <w:sz w:val="28"/>
          <w:szCs w:val="28"/>
        </w:rPr>
        <w:t xml:space="preserve"> оказываются только </w:t>
      </w:r>
      <w:r>
        <w:rPr>
          <w:sz w:val="28"/>
          <w:szCs w:val="28"/>
        </w:rPr>
        <w:t xml:space="preserve">в рамках направлений </w:t>
      </w:r>
      <w:r w:rsidR="00170CEB">
        <w:rPr>
          <w:sz w:val="28"/>
          <w:szCs w:val="28"/>
        </w:rPr>
        <w:t xml:space="preserve">предусмотренных </w:t>
      </w:r>
      <w:r w:rsidR="00170CEB" w:rsidRPr="00170CEB">
        <w:rPr>
          <w:b/>
          <w:sz w:val="28"/>
          <w:szCs w:val="28"/>
        </w:rPr>
        <w:t xml:space="preserve">в </w:t>
      </w:r>
      <w:r w:rsidRPr="00170CEB">
        <w:rPr>
          <w:b/>
          <w:sz w:val="28"/>
          <w:szCs w:val="28"/>
        </w:rPr>
        <w:t>Национально</w:t>
      </w:r>
      <w:r w:rsidR="00170CEB" w:rsidRPr="00170CEB">
        <w:rPr>
          <w:b/>
          <w:sz w:val="28"/>
          <w:szCs w:val="28"/>
        </w:rPr>
        <w:t>м</w:t>
      </w:r>
      <w:r w:rsidRPr="00170CEB">
        <w:rPr>
          <w:b/>
          <w:sz w:val="28"/>
          <w:szCs w:val="28"/>
        </w:rPr>
        <w:t xml:space="preserve"> проект</w:t>
      </w:r>
      <w:r w:rsidR="00170CEB">
        <w:rPr>
          <w:b/>
          <w:sz w:val="28"/>
          <w:szCs w:val="28"/>
        </w:rPr>
        <w:t>е</w:t>
      </w:r>
      <w:r w:rsidRPr="00170CEB">
        <w:rPr>
          <w:b/>
          <w:sz w:val="28"/>
          <w:szCs w:val="28"/>
        </w:rPr>
        <w:t xml:space="preserve"> по развитию предпринимательства на 2021 – 2025 годы</w:t>
      </w:r>
      <w:r w:rsidR="00DB7DEA">
        <w:rPr>
          <w:b/>
          <w:sz w:val="28"/>
          <w:szCs w:val="28"/>
        </w:rPr>
        <w:t xml:space="preserve"> </w:t>
      </w:r>
      <w:r w:rsidR="00DB7DEA" w:rsidRPr="00DB7DEA">
        <w:rPr>
          <w:i/>
        </w:rPr>
        <w:t>(</w:t>
      </w:r>
      <w:proofErr w:type="gramStart"/>
      <w:r w:rsidR="00DB7DEA">
        <w:rPr>
          <w:i/>
        </w:rPr>
        <w:t>утвержден</w:t>
      </w:r>
      <w:proofErr w:type="gramEnd"/>
      <w:r w:rsidR="00DB7DEA">
        <w:rPr>
          <w:i/>
        </w:rPr>
        <w:t xml:space="preserve"> ППРК </w:t>
      </w:r>
      <w:r w:rsidR="00DB7DEA" w:rsidRPr="00DB7DEA">
        <w:rPr>
          <w:i/>
        </w:rPr>
        <w:t>№ 728</w:t>
      </w:r>
      <w:r w:rsidR="00DB7DEA">
        <w:rPr>
          <w:i/>
        </w:rPr>
        <w:t xml:space="preserve"> </w:t>
      </w:r>
      <w:r w:rsidR="00DB7DEA" w:rsidRPr="00DB7DEA">
        <w:rPr>
          <w:i/>
        </w:rPr>
        <w:t>от 12 октября 2021 года)</w:t>
      </w:r>
      <w:r w:rsidRPr="00DB7DEA">
        <w:rPr>
          <w:sz w:val="28"/>
          <w:szCs w:val="28"/>
        </w:rPr>
        <w:t>.</w:t>
      </w:r>
    </w:p>
    <w:p w:rsidR="005E0737" w:rsidRDefault="005E0737" w:rsidP="005E0737">
      <w:pPr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DB7DEA">
        <w:rPr>
          <w:sz w:val="28"/>
          <w:szCs w:val="28"/>
        </w:rPr>
        <w:t>свою очередь</w:t>
      </w:r>
      <w:r>
        <w:rPr>
          <w:sz w:val="28"/>
          <w:szCs w:val="28"/>
        </w:rPr>
        <w:t xml:space="preserve"> </w:t>
      </w:r>
      <w:r w:rsidR="00DB7DEA" w:rsidRPr="005E0737">
        <w:rPr>
          <w:sz w:val="28"/>
          <w:szCs w:val="28"/>
        </w:rPr>
        <w:t xml:space="preserve">субсидирование </w:t>
      </w:r>
      <w:r w:rsidR="00DB7DEA" w:rsidRPr="007763AA">
        <w:rPr>
          <w:b/>
          <w:sz w:val="28"/>
          <w:szCs w:val="28"/>
        </w:rPr>
        <w:t>части ставки вознаграждения по кредитам застройщиков</w:t>
      </w:r>
      <w:r w:rsidR="00DB7DEA">
        <w:t xml:space="preserve"> </w:t>
      </w:r>
      <w:r w:rsidR="00DB7DEA">
        <w:rPr>
          <w:sz w:val="28"/>
          <w:szCs w:val="28"/>
        </w:rPr>
        <w:t>предусмотрено</w:t>
      </w:r>
      <w:r>
        <w:rPr>
          <w:sz w:val="28"/>
          <w:szCs w:val="28"/>
        </w:rPr>
        <w:t xml:space="preserve"> </w:t>
      </w:r>
      <w:r w:rsidRPr="00DB7DEA">
        <w:rPr>
          <w:b/>
          <w:sz w:val="28"/>
          <w:szCs w:val="28"/>
        </w:rPr>
        <w:t>в рамках Национального проекта «Сильные регионы - драйвер развития страны»</w:t>
      </w:r>
      <w:r>
        <w:rPr>
          <w:sz w:val="28"/>
          <w:szCs w:val="28"/>
        </w:rPr>
        <w:t xml:space="preserve"> </w:t>
      </w:r>
      <w:r w:rsidRPr="005E0737">
        <w:rPr>
          <w:i/>
        </w:rPr>
        <w:t>(утвержден ППРК № 729 от 12 октября 2021 года)</w:t>
      </w:r>
      <w:r w:rsidR="00DB7DEA">
        <w:rPr>
          <w:sz w:val="28"/>
          <w:szCs w:val="28"/>
        </w:rPr>
        <w:t>.</w:t>
      </w:r>
    </w:p>
    <w:p w:rsidR="00210FDE" w:rsidRDefault="007763AA" w:rsidP="00210FDE">
      <w:pPr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При этом</w:t>
      </w:r>
      <w:proofErr w:type="gramStart"/>
      <w:r>
        <w:rPr>
          <w:sz w:val="28"/>
          <w:szCs w:val="28"/>
        </w:rPr>
        <w:t>,</w:t>
      </w:r>
      <w:proofErr w:type="gramEnd"/>
      <w:r w:rsidR="005E0737">
        <w:rPr>
          <w:sz w:val="28"/>
          <w:szCs w:val="28"/>
        </w:rPr>
        <w:t xml:space="preserve"> П</w:t>
      </w:r>
      <w:r w:rsidR="005E0737" w:rsidRPr="005E0737">
        <w:rPr>
          <w:sz w:val="28"/>
          <w:szCs w:val="28"/>
        </w:rPr>
        <w:t xml:space="preserve">орядок </w:t>
      </w:r>
      <w:r>
        <w:rPr>
          <w:sz w:val="28"/>
          <w:szCs w:val="28"/>
        </w:rPr>
        <w:t xml:space="preserve">их </w:t>
      </w:r>
      <w:r w:rsidR="005E0737" w:rsidRPr="005E0737">
        <w:rPr>
          <w:sz w:val="28"/>
          <w:szCs w:val="28"/>
        </w:rPr>
        <w:t>субсидирования</w:t>
      </w:r>
      <w:r w:rsidR="00BE2914">
        <w:rPr>
          <w:sz w:val="28"/>
          <w:szCs w:val="28"/>
        </w:rPr>
        <w:t>,</w:t>
      </w:r>
      <w:r w:rsidR="005E0737" w:rsidRPr="005E0737">
        <w:rPr>
          <w:sz w:val="28"/>
          <w:szCs w:val="28"/>
        </w:rPr>
        <w:t xml:space="preserve"> </w:t>
      </w:r>
      <w:r w:rsidR="005E0737">
        <w:rPr>
          <w:sz w:val="28"/>
          <w:szCs w:val="28"/>
        </w:rPr>
        <w:t xml:space="preserve">регламентируется </w:t>
      </w:r>
      <w:r w:rsidR="005E0737" w:rsidRPr="00DB7DEA">
        <w:rPr>
          <w:b/>
          <w:sz w:val="28"/>
          <w:szCs w:val="28"/>
        </w:rPr>
        <w:t>Правилами субсидирования ставки вознаграждения по выдаваемым кредитам банками второго уровня субъектам частного предпринимательства для целей жилищного строительства</w:t>
      </w:r>
      <w:r w:rsidR="005E0737">
        <w:rPr>
          <w:sz w:val="28"/>
          <w:szCs w:val="28"/>
        </w:rPr>
        <w:t xml:space="preserve"> утвержденными п</w:t>
      </w:r>
      <w:r w:rsidR="005E0737" w:rsidRPr="005E0737">
        <w:rPr>
          <w:sz w:val="28"/>
          <w:szCs w:val="28"/>
        </w:rPr>
        <w:t>риказ</w:t>
      </w:r>
      <w:r w:rsidR="005E0737">
        <w:rPr>
          <w:sz w:val="28"/>
          <w:szCs w:val="28"/>
        </w:rPr>
        <w:t>ом</w:t>
      </w:r>
      <w:r w:rsidR="005E0737" w:rsidRPr="005E0737">
        <w:rPr>
          <w:sz w:val="28"/>
          <w:szCs w:val="28"/>
        </w:rPr>
        <w:t xml:space="preserve"> Министра национальной экономики Республики Казахстан от 31 января 2017 года № 35.</w:t>
      </w:r>
    </w:p>
    <w:p w:rsidR="00BE2914" w:rsidRDefault="00F019F8" w:rsidP="00210FDE">
      <w:pPr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В этой связи в целях исключения дублирования,</w:t>
      </w:r>
      <w:r w:rsidR="00DB7DEA">
        <w:rPr>
          <w:sz w:val="28"/>
          <w:szCs w:val="28"/>
        </w:rPr>
        <w:t xml:space="preserve"> считаем </w:t>
      </w:r>
      <w:r w:rsidR="00DB7DEA" w:rsidRPr="00DB7DEA">
        <w:rPr>
          <w:sz w:val="28"/>
          <w:szCs w:val="28"/>
        </w:rPr>
        <w:t>включени</w:t>
      </w:r>
      <w:r w:rsidR="00DB7DEA">
        <w:rPr>
          <w:sz w:val="28"/>
          <w:szCs w:val="28"/>
        </w:rPr>
        <w:t>е</w:t>
      </w:r>
      <w:r w:rsidR="00DB7DEA" w:rsidRPr="00DB7DE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утвержденные </w:t>
      </w:r>
      <w:r w:rsidRPr="008963C7">
        <w:rPr>
          <w:b/>
          <w:sz w:val="28"/>
          <w:szCs w:val="28"/>
        </w:rPr>
        <w:t>постановлением от 31 декабря 2019 года № 1060</w:t>
      </w:r>
      <w:r w:rsidRPr="00DB7DEA">
        <w:rPr>
          <w:sz w:val="28"/>
          <w:szCs w:val="28"/>
        </w:rPr>
        <w:t xml:space="preserve"> </w:t>
      </w:r>
      <w:r w:rsidR="008963C7">
        <w:rPr>
          <w:sz w:val="28"/>
          <w:szCs w:val="28"/>
        </w:rPr>
        <w:t xml:space="preserve">Правила, изменений предусматривающих </w:t>
      </w:r>
      <w:r w:rsidR="00DB7DEA">
        <w:rPr>
          <w:sz w:val="28"/>
          <w:szCs w:val="28"/>
        </w:rPr>
        <w:t>субсидировани</w:t>
      </w:r>
      <w:r w:rsidR="008963C7">
        <w:rPr>
          <w:sz w:val="28"/>
          <w:szCs w:val="28"/>
        </w:rPr>
        <w:t>е</w:t>
      </w:r>
      <w:r w:rsidR="00DB7DEA" w:rsidRPr="00DB7DEA">
        <w:rPr>
          <w:sz w:val="28"/>
          <w:szCs w:val="28"/>
        </w:rPr>
        <w:t xml:space="preserve"> </w:t>
      </w:r>
      <w:r w:rsidR="00DB7DEA">
        <w:rPr>
          <w:sz w:val="28"/>
          <w:szCs w:val="28"/>
        </w:rPr>
        <w:t xml:space="preserve">части ставки вознаграждения </w:t>
      </w:r>
      <w:r w:rsidR="008963C7">
        <w:rPr>
          <w:sz w:val="28"/>
          <w:szCs w:val="28"/>
        </w:rPr>
        <w:t xml:space="preserve">по </w:t>
      </w:r>
      <w:r w:rsidR="00DB7DEA" w:rsidRPr="00DB7DEA">
        <w:rPr>
          <w:sz w:val="28"/>
          <w:szCs w:val="28"/>
        </w:rPr>
        <w:t>кредит</w:t>
      </w:r>
      <w:r w:rsidR="008963C7">
        <w:rPr>
          <w:sz w:val="28"/>
          <w:szCs w:val="28"/>
        </w:rPr>
        <w:t>ам застройщиков</w:t>
      </w:r>
      <w:r w:rsidR="00DB7DEA" w:rsidRPr="00DB7DEA">
        <w:rPr>
          <w:sz w:val="28"/>
          <w:szCs w:val="28"/>
        </w:rPr>
        <w:t xml:space="preserve"> </w:t>
      </w:r>
      <w:r w:rsidR="00C66350">
        <w:rPr>
          <w:sz w:val="28"/>
          <w:szCs w:val="28"/>
        </w:rPr>
        <w:t xml:space="preserve">на </w:t>
      </w:r>
      <w:r w:rsidR="00DB7DEA" w:rsidRPr="00DB7DEA">
        <w:rPr>
          <w:sz w:val="28"/>
          <w:szCs w:val="28"/>
        </w:rPr>
        <w:t>строительств</w:t>
      </w:r>
      <w:r w:rsidR="00C66350">
        <w:rPr>
          <w:sz w:val="28"/>
          <w:szCs w:val="28"/>
        </w:rPr>
        <w:t>о</w:t>
      </w:r>
      <w:r w:rsidR="00DB7DEA" w:rsidRPr="00DB7DEA">
        <w:rPr>
          <w:sz w:val="28"/>
          <w:szCs w:val="28"/>
        </w:rPr>
        <w:t xml:space="preserve"> </w:t>
      </w:r>
      <w:r w:rsidR="008963C7">
        <w:rPr>
          <w:sz w:val="28"/>
          <w:szCs w:val="28"/>
        </w:rPr>
        <w:t>жилья</w:t>
      </w:r>
      <w:r w:rsidR="00723AEF">
        <w:rPr>
          <w:sz w:val="28"/>
          <w:szCs w:val="28"/>
        </w:rPr>
        <w:t>,</w:t>
      </w:r>
      <w:r w:rsidR="00DB7DEA" w:rsidRPr="00DB7DEA">
        <w:rPr>
          <w:sz w:val="28"/>
          <w:szCs w:val="28"/>
        </w:rPr>
        <w:t xml:space="preserve"> </w:t>
      </w:r>
      <w:r w:rsidR="00BE2914" w:rsidRPr="00BE2914">
        <w:rPr>
          <w:b/>
          <w:sz w:val="28"/>
          <w:szCs w:val="28"/>
        </w:rPr>
        <w:t>не целесообразным</w:t>
      </w:r>
      <w:r w:rsidR="00BE2914">
        <w:rPr>
          <w:sz w:val="28"/>
          <w:szCs w:val="28"/>
        </w:rPr>
        <w:t>.</w:t>
      </w:r>
    </w:p>
    <w:p w:rsidR="00723AEF" w:rsidRPr="00723AEF" w:rsidRDefault="00723AEF" w:rsidP="00723AEF">
      <w:pPr>
        <w:ind w:firstLine="709"/>
        <w:jc w:val="both"/>
        <w:outlineLvl w:val="2"/>
        <w:rPr>
          <w:b/>
          <w:sz w:val="28"/>
          <w:szCs w:val="28"/>
        </w:rPr>
      </w:pPr>
      <w:r>
        <w:rPr>
          <w:sz w:val="28"/>
          <w:szCs w:val="28"/>
        </w:rPr>
        <w:t>Также отмечаем</w:t>
      </w:r>
      <w:r w:rsidRPr="00723AEF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что </w:t>
      </w:r>
      <w:r w:rsidRPr="00723AEF">
        <w:rPr>
          <w:sz w:val="28"/>
          <w:szCs w:val="28"/>
        </w:rPr>
        <w:t xml:space="preserve">с целью стимулирования </w:t>
      </w:r>
      <w:r w:rsidRPr="003B4064">
        <w:rPr>
          <w:b/>
          <w:sz w:val="28"/>
          <w:szCs w:val="28"/>
        </w:rPr>
        <w:t xml:space="preserve">строительства </w:t>
      </w:r>
      <w:r w:rsidR="003B4064">
        <w:rPr>
          <w:b/>
          <w:sz w:val="28"/>
          <w:szCs w:val="28"/>
        </w:rPr>
        <w:t xml:space="preserve">индивидуальных </w:t>
      </w:r>
      <w:r w:rsidRPr="003B4064">
        <w:rPr>
          <w:b/>
          <w:sz w:val="28"/>
          <w:szCs w:val="28"/>
        </w:rPr>
        <w:t>жил</w:t>
      </w:r>
      <w:r w:rsidR="003B4064">
        <w:rPr>
          <w:b/>
          <w:sz w:val="28"/>
          <w:szCs w:val="28"/>
        </w:rPr>
        <w:t xml:space="preserve">ых домов </w:t>
      </w:r>
      <w:r w:rsidRPr="003B4064">
        <w:rPr>
          <w:b/>
          <w:sz w:val="28"/>
          <w:szCs w:val="28"/>
        </w:rPr>
        <w:t>на селе</w:t>
      </w:r>
      <w:r w:rsidRPr="00723AEF">
        <w:rPr>
          <w:sz w:val="28"/>
          <w:szCs w:val="28"/>
        </w:rPr>
        <w:t xml:space="preserve"> и заинтересованности проживания </w:t>
      </w:r>
      <w:r w:rsidR="003B4064">
        <w:rPr>
          <w:sz w:val="28"/>
          <w:szCs w:val="28"/>
        </w:rPr>
        <w:t xml:space="preserve">населения </w:t>
      </w:r>
      <w:r w:rsidRPr="00723AEF">
        <w:rPr>
          <w:sz w:val="28"/>
          <w:szCs w:val="28"/>
        </w:rPr>
        <w:t xml:space="preserve">в сельской местности, Министерством в рамках исполнения поручения </w:t>
      </w:r>
      <w:r w:rsidRPr="00723AEF">
        <w:rPr>
          <w:sz w:val="28"/>
          <w:szCs w:val="28"/>
        </w:rPr>
        <w:lastRenderedPageBreak/>
        <w:t xml:space="preserve">Главы государства </w:t>
      </w:r>
      <w:r w:rsidRPr="00723AEF">
        <w:rPr>
          <w:b/>
          <w:sz w:val="28"/>
          <w:szCs w:val="28"/>
        </w:rPr>
        <w:t xml:space="preserve">внедряется механизм субсидирования затрат работодателей по строительству домов на селе. </w:t>
      </w:r>
    </w:p>
    <w:p w:rsidR="008963C7" w:rsidRDefault="00723AEF" w:rsidP="00723AEF">
      <w:pPr>
        <w:ind w:firstLine="709"/>
        <w:jc w:val="both"/>
        <w:outlineLvl w:val="2"/>
        <w:rPr>
          <w:sz w:val="28"/>
          <w:szCs w:val="28"/>
        </w:rPr>
      </w:pPr>
      <w:r w:rsidRPr="00723AEF">
        <w:rPr>
          <w:sz w:val="28"/>
          <w:szCs w:val="28"/>
        </w:rPr>
        <w:t>Согласно разработанному механизму, субсидированию будут подлежать затраты работодателей в размере 50% от стоимости введенного в эксплуатацию дома, общей площадью не более 100 квадратных метров и стоимостью 1 квадратного метра не более 100 тысяч тенге.</w:t>
      </w:r>
    </w:p>
    <w:p w:rsidR="00210FDE" w:rsidRDefault="003B4064" w:rsidP="003B4064">
      <w:pPr>
        <w:pBdr>
          <w:bottom w:val="single" w:sz="4" w:space="30" w:color="FFFFFF"/>
        </w:pBdr>
        <w:tabs>
          <w:tab w:val="num" w:pos="960"/>
        </w:tabs>
        <w:spacing w:line="26" w:lineRule="atLeast"/>
        <w:ind w:firstLine="709"/>
        <w:jc w:val="both"/>
        <w:rPr>
          <w:rFonts w:eastAsia="Calibri"/>
          <w:sz w:val="28"/>
          <w:szCs w:val="28"/>
          <w:lang w:val="kk-KZ"/>
        </w:rPr>
      </w:pPr>
      <w:r>
        <w:rPr>
          <w:rFonts w:eastAsia="Calibri"/>
          <w:sz w:val="28"/>
          <w:szCs w:val="28"/>
          <w:lang w:val="kk-KZ" w:eastAsia="en-US"/>
        </w:rPr>
        <w:t xml:space="preserve">Данный механизм </w:t>
      </w:r>
      <w:r>
        <w:rPr>
          <w:sz w:val="28"/>
          <w:szCs w:val="28"/>
          <w:lang w:val="kk-KZ"/>
        </w:rPr>
        <w:t>будет внедрен после принятия Законопроекта «</w:t>
      </w:r>
      <w:r w:rsidRPr="003B4064">
        <w:rPr>
          <w:sz w:val="28"/>
          <w:szCs w:val="28"/>
          <w:lang w:val="kk-KZ"/>
        </w:rPr>
        <w:t>О внесении изменений и дополнений в некоторые законодательные акты Республики Казахстан по вопросам реформирования жилищной политики</w:t>
      </w:r>
      <w:r>
        <w:rPr>
          <w:sz w:val="28"/>
          <w:szCs w:val="28"/>
          <w:lang w:val="kk-KZ"/>
        </w:rPr>
        <w:t>», который сейчас находится на рассмотрении в Мажилисе Парламента Республики Казахстан</w:t>
      </w:r>
      <w:r>
        <w:rPr>
          <w:rFonts w:eastAsia="Calibri"/>
          <w:sz w:val="28"/>
          <w:szCs w:val="28"/>
          <w:lang w:val="kk-KZ"/>
        </w:rPr>
        <w:t>.</w:t>
      </w:r>
    </w:p>
    <w:p w:rsidR="003B4064" w:rsidRPr="003B4064" w:rsidRDefault="003B4064" w:rsidP="003B4064">
      <w:pPr>
        <w:pBdr>
          <w:bottom w:val="single" w:sz="4" w:space="30" w:color="FFFFFF"/>
        </w:pBdr>
        <w:tabs>
          <w:tab w:val="num" w:pos="960"/>
        </w:tabs>
        <w:spacing w:line="26" w:lineRule="atLeast"/>
        <w:ind w:firstLine="709"/>
        <w:jc w:val="both"/>
        <w:rPr>
          <w:rFonts w:eastAsia="Calibri"/>
          <w:sz w:val="28"/>
          <w:szCs w:val="28"/>
          <w:lang w:val="kk-KZ"/>
        </w:rPr>
      </w:pPr>
    </w:p>
    <w:p w:rsidR="009352ED" w:rsidRDefault="009352ED" w:rsidP="009352ED">
      <w:pPr>
        <w:widowControl w:val="0"/>
        <w:pBdr>
          <w:bottom w:val="single" w:sz="4" w:space="30" w:color="FFFFFF"/>
        </w:pBdr>
        <w:tabs>
          <w:tab w:val="num" w:pos="960"/>
        </w:tabs>
        <w:spacing w:line="26" w:lineRule="atLeast"/>
        <w:ind w:firstLine="709"/>
        <w:jc w:val="both"/>
        <w:rPr>
          <w:sz w:val="28"/>
          <w:szCs w:val="28"/>
          <w:lang w:val="kk-KZ"/>
        </w:rPr>
      </w:pPr>
      <w:bookmarkStart w:id="0" w:name="_GoBack"/>
      <w:bookmarkEnd w:id="0"/>
    </w:p>
    <w:p w:rsidR="009352ED" w:rsidRDefault="00737217" w:rsidP="009352ED">
      <w:pPr>
        <w:widowControl w:val="0"/>
        <w:pBdr>
          <w:bottom w:val="single" w:sz="4" w:space="30" w:color="FFFFFF"/>
        </w:pBdr>
        <w:tabs>
          <w:tab w:val="num" w:pos="960"/>
        </w:tabs>
        <w:spacing w:line="26" w:lineRule="atLeast"/>
        <w:ind w:firstLine="709"/>
        <w:jc w:val="both"/>
        <w:rPr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В</w:t>
      </w:r>
      <w:proofErr w:type="spellStart"/>
      <w:r w:rsidR="005868D8" w:rsidRPr="00A063CE">
        <w:rPr>
          <w:b/>
          <w:sz w:val="28"/>
          <w:szCs w:val="28"/>
        </w:rPr>
        <w:t>ице</w:t>
      </w:r>
      <w:proofErr w:type="spellEnd"/>
      <w:r w:rsidR="005868D8" w:rsidRPr="00A063CE">
        <w:rPr>
          <w:b/>
          <w:sz w:val="28"/>
          <w:szCs w:val="28"/>
        </w:rPr>
        <w:t>-министр</w:t>
      </w:r>
    </w:p>
    <w:p w:rsidR="009352ED" w:rsidRDefault="009352ED" w:rsidP="009352ED">
      <w:pPr>
        <w:widowControl w:val="0"/>
        <w:pBdr>
          <w:bottom w:val="single" w:sz="4" w:space="30" w:color="FFFFFF"/>
        </w:pBdr>
        <w:tabs>
          <w:tab w:val="num" w:pos="960"/>
        </w:tabs>
        <w:spacing w:line="26" w:lineRule="atLeast"/>
        <w:ind w:firstLine="709"/>
        <w:jc w:val="both"/>
        <w:rPr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индустрии и инфраструктурного</w:t>
      </w:r>
    </w:p>
    <w:p w:rsidR="005868D8" w:rsidRPr="009352ED" w:rsidRDefault="009352ED" w:rsidP="009352ED">
      <w:pPr>
        <w:widowControl w:val="0"/>
        <w:pBdr>
          <w:bottom w:val="single" w:sz="4" w:space="30" w:color="FFFFFF"/>
        </w:pBdr>
        <w:tabs>
          <w:tab w:val="num" w:pos="960"/>
        </w:tabs>
        <w:spacing w:line="26" w:lineRule="atLeast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  <w:lang w:val="kk-KZ"/>
        </w:rPr>
        <w:t xml:space="preserve">развития Республики Казахстан </w:t>
      </w:r>
      <w:r w:rsidR="005868D8" w:rsidRPr="00A063CE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 xml:space="preserve">                               </w:t>
      </w:r>
      <w:r>
        <w:rPr>
          <w:b/>
          <w:sz w:val="28"/>
          <w:szCs w:val="28"/>
          <w:lang w:val="kk-KZ"/>
        </w:rPr>
        <w:t xml:space="preserve">  </w:t>
      </w:r>
      <w:r w:rsidR="005868D8" w:rsidRPr="00A063CE">
        <w:rPr>
          <w:b/>
          <w:sz w:val="28"/>
          <w:szCs w:val="28"/>
        </w:rPr>
        <w:t xml:space="preserve"> </w:t>
      </w:r>
      <w:r w:rsidR="004B34B7">
        <w:rPr>
          <w:b/>
          <w:sz w:val="28"/>
          <w:szCs w:val="28"/>
          <w:lang w:val="kk-KZ"/>
        </w:rPr>
        <w:t>Е</w:t>
      </w:r>
      <w:r w:rsidR="00A0678B">
        <w:rPr>
          <w:b/>
          <w:sz w:val="28"/>
          <w:szCs w:val="28"/>
          <w:lang w:val="kk-KZ"/>
        </w:rPr>
        <w:t xml:space="preserve">. </w:t>
      </w:r>
      <w:r w:rsidR="004B34B7">
        <w:rPr>
          <w:b/>
          <w:sz w:val="28"/>
          <w:szCs w:val="28"/>
          <w:lang w:val="kk-KZ"/>
        </w:rPr>
        <w:t>Дауылбаев</w:t>
      </w:r>
    </w:p>
    <w:p w:rsidR="005868D8" w:rsidRPr="00A063CE" w:rsidRDefault="005868D8" w:rsidP="005868D8">
      <w:pPr>
        <w:rPr>
          <w:sz w:val="28"/>
          <w:szCs w:val="28"/>
        </w:rPr>
      </w:pPr>
    </w:p>
    <w:p w:rsidR="005868D8" w:rsidRPr="00A063CE" w:rsidRDefault="005868D8" w:rsidP="005868D8">
      <w:pPr>
        <w:rPr>
          <w:sz w:val="28"/>
          <w:szCs w:val="28"/>
        </w:rPr>
      </w:pPr>
    </w:p>
    <w:p w:rsidR="005868D8" w:rsidRPr="00A063CE" w:rsidRDefault="005868D8" w:rsidP="005868D8">
      <w:pPr>
        <w:rPr>
          <w:sz w:val="28"/>
          <w:szCs w:val="28"/>
        </w:rPr>
      </w:pPr>
    </w:p>
    <w:p w:rsidR="005868D8" w:rsidRPr="00A063CE" w:rsidRDefault="005868D8" w:rsidP="005868D8">
      <w:pPr>
        <w:rPr>
          <w:sz w:val="28"/>
          <w:szCs w:val="28"/>
        </w:rPr>
      </w:pPr>
    </w:p>
    <w:p w:rsidR="005868D8" w:rsidRPr="001E74EA" w:rsidRDefault="005868D8" w:rsidP="005868D8">
      <w:pPr>
        <w:rPr>
          <w:sz w:val="28"/>
          <w:szCs w:val="28"/>
        </w:rPr>
      </w:pPr>
    </w:p>
    <w:p w:rsidR="00FF24AF" w:rsidRDefault="00FF24AF" w:rsidP="005868D8">
      <w:pPr>
        <w:tabs>
          <w:tab w:val="left" w:pos="3240"/>
        </w:tabs>
        <w:jc w:val="both"/>
        <w:rPr>
          <w:i/>
          <w:sz w:val="20"/>
          <w:szCs w:val="20"/>
        </w:rPr>
      </w:pPr>
    </w:p>
    <w:p w:rsidR="00FF24AF" w:rsidRDefault="00FF24AF" w:rsidP="005868D8">
      <w:pPr>
        <w:tabs>
          <w:tab w:val="left" w:pos="3240"/>
        </w:tabs>
        <w:jc w:val="both"/>
        <w:rPr>
          <w:i/>
          <w:sz w:val="20"/>
          <w:szCs w:val="20"/>
        </w:rPr>
      </w:pPr>
    </w:p>
    <w:p w:rsidR="00FF24AF" w:rsidRDefault="00FF24AF" w:rsidP="005868D8">
      <w:pPr>
        <w:tabs>
          <w:tab w:val="left" w:pos="3240"/>
        </w:tabs>
        <w:jc w:val="both"/>
        <w:rPr>
          <w:i/>
          <w:sz w:val="20"/>
          <w:szCs w:val="20"/>
        </w:rPr>
      </w:pPr>
    </w:p>
    <w:p w:rsidR="00FF24AF" w:rsidRDefault="00FF24AF" w:rsidP="005868D8">
      <w:pPr>
        <w:tabs>
          <w:tab w:val="left" w:pos="3240"/>
        </w:tabs>
        <w:jc w:val="both"/>
        <w:rPr>
          <w:i/>
          <w:sz w:val="20"/>
          <w:szCs w:val="20"/>
        </w:rPr>
      </w:pPr>
    </w:p>
    <w:p w:rsidR="00FF24AF" w:rsidRDefault="00FF24AF" w:rsidP="005868D8">
      <w:pPr>
        <w:tabs>
          <w:tab w:val="left" w:pos="3240"/>
        </w:tabs>
        <w:jc w:val="both"/>
        <w:rPr>
          <w:i/>
          <w:sz w:val="20"/>
          <w:szCs w:val="20"/>
        </w:rPr>
      </w:pPr>
    </w:p>
    <w:p w:rsidR="00FF24AF" w:rsidRDefault="00FF24AF" w:rsidP="005868D8">
      <w:pPr>
        <w:tabs>
          <w:tab w:val="left" w:pos="3240"/>
        </w:tabs>
        <w:jc w:val="both"/>
        <w:rPr>
          <w:i/>
          <w:sz w:val="20"/>
          <w:szCs w:val="20"/>
        </w:rPr>
      </w:pPr>
    </w:p>
    <w:p w:rsidR="00FF24AF" w:rsidRDefault="00FF24AF" w:rsidP="005868D8">
      <w:pPr>
        <w:tabs>
          <w:tab w:val="left" w:pos="3240"/>
        </w:tabs>
        <w:jc w:val="both"/>
        <w:rPr>
          <w:i/>
          <w:sz w:val="20"/>
          <w:szCs w:val="20"/>
        </w:rPr>
      </w:pPr>
    </w:p>
    <w:p w:rsidR="00FF24AF" w:rsidRDefault="00FF24AF" w:rsidP="005868D8">
      <w:pPr>
        <w:tabs>
          <w:tab w:val="left" w:pos="3240"/>
        </w:tabs>
        <w:jc w:val="both"/>
        <w:rPr>
          <w:i/>
          <w:sz w:val="20"/>
          <w:szCs w:val="20"/>
        </w:rPr>
      </w:pPr>
    </w:p>
    <w:p w:rsidR="00FF24AF" w:rsidRDefault="00FF24AF" w:rsidP="005868D8">
      <w:pPr>
        <w:tabs>
          <w:tab w:val="left" w:pos="3240"/>
        </w:tabs>
        <w:jc w:val="both"/>
        <w:rPr>
          <w:i/>
          <w:sz w:val="20"/>
          <w:szCs w:val="20"/>
        </w:rPr>
      </w:pPr>
    </w:p>
    <w:p w:rsidR="00FF24AF" w:rsidRDefault="00FF24AF" w:rsidP="005868D8">
      <w:pPr>
        <w:tabs>
          <w:tab w:val="left" w:pos="3240"/>
        </w:tabs>
        <w:jc w:val="both"/>
        <w:rPr>
          <w:i/>
          <w:sz w:val="20"/>
          <w:szCs w:val="20"/>
        </w:rPr>
      </w:pPr>
    </w:p>
    <w:p w:rsidR="00FF24AF" w:rsidRDefault="00FF24AF" w:rsidP="005868D8">
      <w:pPr>
        <w:tabs>
          <w:tab w:val="left" w:pos="3240"/>
        </w:tabs>
        <w:jc w:val="both"/>
        <w:rPr>
          <w:i/>
          <w:sz w:val="20"/>
          <w:szCs w:val="20"/>
        </w:rPr>
      </w:pPr>
    </w:p>
    <w:p w:rsidR="009352ED" w:rsidRDefault="009352ED" w:rsidP="005868D8">
      <w:pPr>
        <w:tabs>
          <w:tab w:val="left" w:pos="3240"/>
        </w:tabs>
        <w:jc w:val="both"/>
        <w:rPr>
          <w:i/>
          <w:sz w:val="20"/>
          <w:szCs w:val="20"/>
          <w:lang w:val="kk-KZ"/>
        </w:rPr>
      </w:pPr>
    </w:p>
    <w:p w:rsidR="009352ED" w:rsidRDefault="009352ED" w:rsidP="005868D8">
      <w:pPr>
        <w:tabs>
          <w:tab w:val="left" w:pos="3240"/>
        </w:tabs>
        <w:jc w:val="both"/>
        <w:rPr>
          <w:i/>
          <w:sz w:val="20"/>
          <w:szCs w:val="20"/>
          <w:lang w:val="kk-KZ"/>
        </w:rPr>
      </w:pPr>
    </w:p>
    <w:p w:rsidR="009352ED" w:rsidRDefault="009352ED" w:rsidP="005868D8">
      <w:pPr>
        <w:tabs>
          <w:tab w:val="left" w:pos="3240"/>
        </w:tabs>
        <w:jc w:val="both"/>
        <w:rPr>
          <w:i/>
          <w:sz w:val="20"/>
          <w:szCs w:val="20"/>
          <w:lang w:val="kk-KZ"/>
        </w:rPr>
      </w:pPr>
    </w:p>
    <w:p w:rsidR="009352ED" w:rsidRDefault="009352ED" w:rsidP="005868D8">
      <w:pPr>
        <w:tabs>
          <w:tab w:val="left" w:pos="3240"/>
        </w:tabs>
        <w:jc w:val="both"/>
        <w:rPr>
          <w:i/>
          <w:sz w:val="20"/>
          <w:szCs w:val="20"/>
          <w:lang w:val="kk-KZ"/>
        </w:rPr>
      </w:pPr>
    </w:p>
    <w:p w:rsidR="009352ED" w:rsidRDefault="009352ED" w:rsidP="005868D8">
      <w:pPr>
        <w:tabs>
          <w:tab w:val="left" w:pos="3240"/>
        </w:tabs>
        <w:jc w:val="both"/>
        <w:rPr>
          <w:i/>
          <w:sz w:val="20"/>
          <w:szCs w:val="20"/>
          <w:lang w:val="kk-KZ"/>
        </w:rPr>
      </w:pPr>
    </w:p>
    <w:p w:rsidR="008D42DC" w:rsidRDefault="008D42DC" w:rsidP="005868D8">
      <w:pPr>
        <w:tabs>
          <w:tab w:val="left" w:pos="3240"/>
        </w:tabs>
        <w:jc w:val="both"/>
        <w:rPr>
          <w:i/>
          <w:sz w:val="20"/>
          <w:szCs w:val="20"/>
          <w:lang w:val="kk-KZ"/>
        </w:rPr>
      </w:pPr>
    </w:p>
    <w:p w:rsidR="008D42DC" w:rsidRDefault="008D42DC" w:rsidP="005868D8">
      <w:pPr>
        <w:tabs>
          <w:tab w:val="left" w:pos="3240"/>
        </w:tabs>
        <w:jc w:val="both"/>
        <w:rPr>
          <w:i/>
          <w:sz w:val="20"/>
          <w:szCs w:val="20"/>
          <w:lang w:val="kk-KZ"/>
        </w:rPr>
      </w:pPr>
    </w:p>
    <w:p w:rsidR="008D42DC" w:rsidRDefault="008D42DC" w:rsidP="005868D8">
      <w:pPr>
        <w:tabs>
          <w:tab w:val="left" w:pos="3240"/>
        </w:tabs>
        <w:jc w:val="both"/>
        <w:rPr>
          <w:i/>
          <w:sz w:val="20"/>
          <w:szCs w:val="20"/>
          <w:lang w:val="kk-KZ"/>
        </w:rPr>
      </w:pPr>
    </w:p>
    <w:p w:rsidR="008D42DC" w:rsidRDefault="008D42DC" w:rsidP="005868D8">
      <w:pPr>
        <w:tabs>
          <w:tab w:val="left" w:pos="3240"/>
        </w:tabs>
        <w:jc w:val="both"/>
        <w:rPr>
          <w:i/>
          <w:sz w:val="20"/>
          <w:szCs w:val="20"/>
          <w:lang w:val="kk-KZ"/>
        </w:rPr>
      </w:pPr>
    </w:p>
    <w:p w:rsidR="008D42DC" w:rsidRDefault="008D42DC" w:rsidP="005868D8">
      <w:pPr>
        <w:tabs>
          <w:tab w:val="left" w:pos="3240"/>
        </w:tabs>
        <w:jc w:val="both"/>
        <w:rPr>
          <w:i/>
          <w:sz w:val="20"/>
          <w:szCs w:val="20"/>
          <w:lang w:val="kk-KZ"/>
        </w:rPr>
      </w:pPr>
    </w:p>
    <w:p w:rsidR="008D42DC" w:rsidRDefault="008D42DC" w:rsidP="005868D8">
      <w:pPr>
        <w:tabs>
          <w:tab w:val="left" w:pos="3240"/>
        </w:tabs>
        <w:jc w:val="both"/>
        <w:rPr>
          <w:i/>
          <w:sz w:val="20"/>
          <w:szCs w:val="20"/>
          <w:lang w:val="kk-KZ"/>
        </w:rPr>
      </w:pPr>
    </w:p>
    <w:p w:rsidR="009352ED" w:rsidRDefault="009352ED" w:rsidP="005868D8">
      <w:pPr>
        <w:tabs>
          <w:tab w:val="left" w:pos="3240"/>
        </w:tabs>
        <w:jc w:val="both"/>
        <w:rPr>
          <w:i/>
          <w:sz w:val="20"/>
          <w:szCs w:val="20"/>
          <w:lang w:val="kk-KZ"/>
        </w:rPr>
      </w:pPr>
    </w:p>
    <w:p w:rsidR="005868D8" w:rsidRPr="00FE1712" w:rsidRDefault="005868D8" w:rsidP="005868D8">
      <w:pPr>
        <w:tabs>
          <w:tab w:val="left" w:pos="3240"/>
        </w:tabs>
        <w:jc w:val="both"/>
        <w:rPr>
          <w:i/>
          <w:sz w:val="20"/>
          <w:szCs w:val="20"/>
        </w:rPr>
      </w:pPr>
      <w:r w:rsidRPr="00FE1712">
        <w:rPr>
          <w:i/>
          <w:sz w:val="20"/>
          <w:szCs w:val="20"/>
        </w:rPr>
        <w:t xml:space="preserve">Исп.: </w:t>
      </w:r>
      <w:proofErr w:type="spellStart"/>
      <w:r w:rsidRPr="00FE1712">
        <w:rPr>
          <w:i/>
          <w:sz w:val="20"/>
          <w:szCs w:val="20"/>
        </w:rPr>
        <w:t>Ищук</w:t>
      </w:r>
      <w:proofErr w:type="spellEnd"/>
      <w:r w:rsidRPr="00FE1712">
        <w:rPr>
          <w:i/>
          <w:sz w:val="20"/>
          <w:szCs w:val="20"/>
        </w:rPr>
        <w:t xml:space="preserve"> А.Ю.</w:t>
      </w:r>
    </w:p>
    <w:p w:rsidR="005868D8" w:rsidRPr="00FE1712" w:rsidRDefault="005868D8" w:rsidP="005868D8">
      <w:pPr>
        <w:tabs>
          <w:tab w:val="left" w:pos="3240"/>
        </w:tabs>
        <w:jc w:val="both"/>
        <w:rPr>
          <w:i/>
          <w:sz w:val="20"/>
          <w:szCs w:val="20"/>
        </w:rPr>
      </w:pPr>
      <w:r w:rsidRPr="00FE1712">
        <w:rPr>
          <w:i/>
          <w:sz w:val="20"/>
          <w:szCs w:val="20"/>
        </w:rPr>
        <w:t xml:space="preserve">тел.: </w:t>
      </w:r>
      <w:r w:rsidR="00F427BF">
        <w:rPr>
          <w:i/>
          <w:sz w:val="20"/>
          <w:szCs w:val="20"/>
        </w:rPr>
        <w:t>74-26-96</w:t>
      </w:r>
    </w:p>
    <w:p w:rsidR="005947D5" w:rsidRDefault="005868D8" w:rsidP="009352ED">
      <w:pPr>
        <w:rPr>
          <w:i/>
          <w:sz w:val="20"/>
          <w:szCs w:val="20"/>
          <w:lang w:val="kk-KZ"/>
        </w:rPr>
      </w:pPr>
      <w:r w:rsidRPr="00FE1712">
        <w:rPr>
          <w:i/>
          <w:sz w:val="20"/>
          <w:szCs w:val="20"/>
          <w:lang w:val="kk-KZ"/>
        </w:rPr>
        <w:t xml:space="preserve">эл. адрес.: </w:t>
      </w:r>
      <w:r w:rsidR="005947D5">
        <w:rPr>
          <w:i/>
          <w:sz w:val="20"/>
          <w:szCs w:val="20"/>
          <w:lang w:val="kk-KZ"/>
        </w:rPr>
        <w:fldChar w:fldCharType="begin"/>
      </w:r>
      <w:r w:rsidR="005947D5">
        <w:rPr>
          <w:i/>
          <w:sz w:val="20"/>
          <w:szCs w:val="20"/>
          <w:lang w:val="kk-KZ"/>
        </w:rPr>
        <w:instrText xml:space="preserve"> HYPERLINK "mailto:</w:instrText>
      </w:r>
      <w:r w:rsidR="005947D5" w:rsidRPr="00FE1712">
        <w:rPr>
          <w:i/>
          <w:sz w:val="20"/>
          <w:szCs w:val="20"/>
          <w:lang w:val="kk-KZ"/>
        </w:rPr>
        <w:instrText>a.ischuk@</w:instrText>
      </w:r>
      <w:r w:rsidR="005947D5" w:rsidRPr="00FE1712">
        <w:rPr>
          <w:i/>
          <w:sz w:val="20"/>
          <w:szCs w:val="20"/>
          <w:lang w:val="en-US"/>
        </w:rPr>
        <w:instrText>miid</w:instrText>
      </w:r>
      <w:r w:rsidR="005947D5" w:rsidRPr="00FE1712">
        <w:rPr>
          <w:i/>
          <w:sz w:val="20"/>
          <w:szCs w:val="20"/>
          <w:lang w:val="kk-KZ"/>
        </w:rPr>
        <w:instrText>.gov.kz</w:instrText>
      </w:r>
      <w:r w:rsidR="005947D5">
        <w:rPr>
          <w:i/>
          <w:sz w:val="20"/>
          <w:szCs w:val="20"/>
          <w:lang w:val="kk-KZ"/>
        </w:rPr>
        <w:instrText xml:space="preserve">" </w:instrText>
      </w:r>
      <w:r w:rsidR="005947D5">
        <w:rPr>
          <w:i/>
          <w:sz w:val="20"/>
          <w:szCs w:val="20"/>
          <w:lang w:val="kk-KZ"/>
        </w:rPr>
        <w:fldChar w:fldCharType="separate"/>
      </w:r>
      <w:r w:rsidR="005947D5" w:rsidRPr="009B0B28">
        <w:rPr>
          <w:rStyle w:val="a8"/>
          <w:i/>
          <w:sz w:val="20"/>
          <w:szCs w:val="20"/>
          <w:lang w:val="kk-KZ"/>
        </w:rPr>
        <w:t>a.ischuk@</w:t>
      </w:r>
      <w:proofErr w:type="spellStart"/>
      <w:r w:rsidR="005947D5" w:rsidRPr="009B0B28">
        <w:rPr>
          <w:rStyle w:val="a8"/>
          <w:i/>
          <w:sz w:val="20"/>
          <w:szCs w:val="20"/>
          <w:lang w:val="en-US"/>
        </w:rPr>
        <w:t>miid</w:t>
      </w:r>
      <w:proofErr w:type="spellEnd"/>
      <w:r w:rsidR="005947D5" w:rsidRPr="009B0B28">
        <w:rPr>
          <w:rStyle w:val="a8"/>
          <w:i/>
          <w:sz w:val="20"/>
          <w:szCs w:val="20"/>
          <w:lang w:val="kk-KZ"/>
        </w:rPr>
        <w:t>.gov.kz</w:t>
      </w:r>
      <w:r w:rsidR="005947D5">
        <w:rPr>
          <w:i/>
          <w:sz w:val="20"/>
          <w:szCs w:val="20"/>
          <w:lang w:val="kk-KZ"/>
        </w:rPr>
        <w:fldChar w:fldCharType="end"/>
      </w:r>
    </w:p>
    <w:sectPr w:rsidR="005947D5" w:rsidSect="00D054FB">
      <w:headerReference w:type="default" r:id="rId8"/>
      <w:headerReference w:type="first" r:id="rId9"/>
      <w:pgSz w:w="11906" w:h="16838" w:code="9"/>
      <w:pgMar w:top="567" w:right="567" w:bottom="1135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ECA" w:rsidRDefault="00894ECA">
      <w:r>
        <w:separator/>
      </w:r>
    </w:p>
  </w:endnote>
  <w:endnote w:type="continuationSeparator" w:id="0">
    <w:p w:rsidR="00894ECA" w:rsidRDefault="00894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ECA" w:rsidRDefault="00894ECA">
      <w:r>
        <w:separator/>
      </w:r>
    </w:p>
  </w:footnote>
  <w:footnote w:type="continuationSeparator" w:id="0">
    <w:p w:rsidR="00894ECA" w:rsidRDefault="00894E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04728574"/>
      <w:docPartObj>
        <w:docPartGallery w:val="Page Numbers (Top of Page)"/>
        <w:docPartUnique/>
      </w:docPartObj>
    </w:sdtPr>
    <w:sdtEndPr/>
    <w:sdtContent>
      <w:p w:rsidR="009352ED" w:rsidRDefault="009352E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6350">
          <w:rPr>
            <w:noProof/>
          </w:rPr>
          <w:t>2</w:t>
        </w:r>
        <w:r>
          <w:fldChar w:fldCharType="end"/>
        </w:r>
      </w:p>
    </w:sdtContent>
  </w:sdt>
  <w:p w:rsidR="00A76620" w:rsidRDefault="00A76620" w:rsidP="00A76620">
    <w:pPr>
      <w:pStyle w:val="a3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260" w:type="dxa"/>
      <w:tblInd w:w="-72" w:type="dxa"/>
      <w:tblLook w:val="01E0" w:firstRow="1" w:lastRow="1" w:firstColumn="1" w:lastColumn="1" w:noHBand="0" w:noVBand="0"/>
    </w:tblPr>
    <w:tblGrid>
      <w:gridCol w:w="4255"/>
      <w:gridCol w:w="1761"/>
      <w:gridCol w:w="4244"/>
    </w:tblGrid>
    <w:tr w:rsidR="00FC1D11" w:rsidRPr="003808FE" w:rsidTr="00702B6C">
      <w:trPr>
        <w:trHeight w:val="1612"/>
      </w:trPr>
      <w:tc>
        <w:tcPr>
          <w:tcW w:w="4255" w:type="dxa"/>
        </w:tcPr>
        <w:p w:rsidR="00FC1D11" w:rsidRPr="007762A1" w:rsidRDefault="00337A25">
          <w:pPr>
            <w:jc w:val="center"/>
            <w:rPr>
              <w:b/>
              <w:bCs/>
              <w:color w:val="1F497D"/>
              <w:sz w:val="20"/>
              <w:szCs w:val="20"/>
              <w:lang w:val="kk-KZ"/>
            </w:rPr>
          </w:pPr>
          <w:r w:rsidRPr="007762A1">
            <w:rPr>
              <w:noProof/>
              <w:color w:val="1F497D"/>
              <w:sz w:val="22"/>
              <w:szCs w:val="22"/>
            </w:rPr>
            <w:drawing>
              <wp:anchor distT="0" distB="0" distL="114300" distR="114300" simplePos="0" relativeHeight="251658752" behindDoc="1" locked="0" layoutInCell="1" allowOverlap="1" wp14:anchorId="15ED8A2B" wp14:editId="54DA46E0">
                <wp:simplePos x="0" y="0"/>
                <wp:positionH relativeFrom="page">
                  <wp:posOffset>2696845</wp:posOffset>
                </wp:positionH>
                <wp:positionV relativeFrom="paragraph">
                  <wp:posOffset>-6985</wp:posOffset>
                </wp:positionV>
                <wp:extent cx="936625" cy="964565"/>
                <wp:effectExtent l="0" t="0" r="0" b="6985"/>
                <wp:wrapNone/>
                <wp:docPr id="3" name="Рисунок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25" cy="964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FC1D11" w:rsidRPr="004D33C4" w:rsidRDefault="0071203C" w:rsidP="0074580A">
          <w:pPr>
            <w:tabs>
              <w:tab w:val="left" w:pos="2737"/>
            </w:tabs>
            <w:spacing w:line="276" w:lineRule="auto"/>
            <w:jc w:val="center"/>
            <w:rPr>
              <w:b/>
              <w:color w:val="1E1D8E"/>
              <w:sz w:val="22"/>
              <w:szCs w:val="22"/>
              <w:lang w:val="kk-KZ"/>
            </w:rPr>
          </w:pPr>
          <w:r w:rsidRPr="004D33C4">
            <w:rPr>
              <w:b/>
              <w:bCs/>
              <w:color w:val="1E1D8E"/>
              <w:sz w:val="22"/>
              <w:szCs w:val="22"/>
              <w:lang w:val="kk-KZ"/>
            </w:rPr>
            <w:t>ҚАЗАҚСТАН РЕСПУБЛИКАСЫ ИНДУСТРИЯ ЖƏНЕ ИНФРАҚҰРЫЛЫМДЫҚ ДАМУ МИНИСТРЛІГІ</w:t>
          </w:r>
        </w:p>
      </w:tc>
      <w:tc>
        <w:tcPr>
          <w:tcW w:w="1761" w:type="dxa"/>
        </w:tcPr>
        <w:p w:rsidR="00FC1D11" w:rsidRPr="000D0ED4" w:rsidRDefault="00FC1D11" w:rsidP="0006227F">
          <w:pPr>
            <w:tabs>
              <w:tab w:val="left" w:pos="610"/>
            </w:tabs>
            <w:rPr>
              <w:color w:val="3399FF"/>
              <w:sz w:val="22"/>
              <w:szCs w:val="22"/>
              <w:lang w:val="kk-KZ"/>
            </w:rPr>
          </w:pPr>
        </w:p>
      </w:tc>
      <w:tc>
        <w:tcPr>
          <w:tcW w:w="4244" w:type="dxa"/>
        </w:tcPr>
        <w:p w:rsidR="003808FE" w:rsidRPr="000D0ED4" w:rsidRDefault="003808FE" w:rsidP="00702B6C">
          <w:pPr>
            <w:ind w:right="-101"/>
            <w:jc w:val="center"/>
            <w:rPr>
              <w:b/>
              <w:bCs/>
              <w:color w:val="3399FF"/>
              <w:sz w:val="20"/>
              <w:szCs w:val="20"/>
              <w:lang w:val="kk-KZ"/>
            </w:rPr>
          </w:pPr>
        </w:p>
        <w:p w:rsidR="0071203C" w:rsidRPr="004D33C4" w:rsidRDefault="00F90867" w:rsidP="0074580A">
          <w:pPr>
            <w:spacing w:line="276" w:lineRule="auto"/>
            <w:ind w:right="-102"/>
            <w:jc w:val="center"/>
            <w:rPr>
              <w:b/>
              <w:bCs/>
              <w:color w:val="1E1D8E"/>
              <w:sz w:val="22"/>
              <w:szCs w:val="22"/>
              <w:lang w:val="kk-KZ"/>
            </w:rPr>
          </w:pPr>
          <w:r w:rsidRPr="007762A1">
            <w:rPr>
              <w:b/>
              <w:bCs/>
              <w:color w:val="1F497D"/>
              <w:sz w:val="20"/>
              <w:szCs w:val="20"/>
              <w:lang w:val="kk-KZ"/>
            </w:rPr>
            <w:t xml:space="preserve"> </w:t>
          </w:r>
          <w:r w:rsidR="0071203C" w:rsidRPr="004D33C4">
            <w:rPr>
              <w:b/>
              <w:bCs/>
              <w:color w:val="1E1D8E"/>
              <w:sz w:val="22"/>
              <w:szCs w:val="22"/>
              <w:lang w:val="kk-KZ"/>
            </w:rPr>
            <w:t>МИНИСТЕРСТВО</w:t>
          </w:r>
        </w:p>
        <w:p w:rsidR="0071203C" w:rsidRPr="004D33C4" w:rsidRDefault="0071203C" w:rsidP="0074580A">
          <w:pPr>
            <w:spacing w:line="276" w:lineRule="auto"/>
            <w:ind w:right="-102"/>
            <w:jc w:val="center"/>
            <w:rPr>
              <w:b/>
              <w:bCs/>
              <w:color w:val="1E1D8E"/>
              <w:sz w:val="22"/>
              <w:szCs w:val="22"/>
              <w:lang w:val="kk-KZ"/>
            </w:rPr>
          </w:pPr>
          <w:r w:rsidRPr="004D33C4">
            <w:rPr>
              <w:b/>
              <w:bCs/>
              <w:color w:val="1E1D8E"/>
              <w:sz w:val="22"/>
              <w:szCs w:val="22"/>
              <w:lang w:val="kk-KZ"/>
            </w:rPr>
            <w:t xml:space="preserve">ИНДУСТРИИ И </w:t>
          </w:r>
        </w:p>
        <w:p w:rsidR="0071203C" w:rsidRPr="004D33C4" w:rsidRDefault="0071203C" w:rsidP="0074580A">
          <w:pPr>
            <w:spacing w:line="276" w:lineRule="auto"/>
            <w:ind w:right="-102"/>
            <w:jc w:val="center"/>
            <w:rPr>
              <w:b/>
              <w:bCs/>
              <w:color w:val="1E1D8E"/>
              <w:sz w:val="22"/>
              <w:szCs w:val="22"/>
              <w:lang w:val="kk-KZ"/>
            </w:rPr>
          </w:pPr>
          <w:r w:rsidRPr="004D33C4">
            <w:rPr>
              <w:b/>
              <w:bCs/>
              <w:color w:val="1E1D8E"/>
              <w:sz w:val="22"/>
              <w:szCs w:val="22"/>
              <w:lang w:val="kk-KZ"/>
            </w:rPr>
            <w:t>ИНФРАСТРУКТУРНОГО РАЗВИТИЯ</w:t>
          </w:r>
        </w:p>
        <w:p w:rsidR="00FC1D11" w:rsidRPr="000D0ED4" w:rsidRDefault="0071203C" w:rsidP="0074580A">
          <w:pPr>
            <w:spacing w:line="276" w:lineRule="auto"/>
            <w:ind w:right="-101"/>
            <w:jc w:val="center"/>
            <w:rPr>
              <w:b/>
              <w:color w:val="3399FF"/>
              <w:sz w:val="29"/>
              <w:szCs w:val="29"/>
              <w:lang w:val="kk-KZ"/>
            </w:rPr>
          </w:pPr>
          <w:r w:rsidRPr="004D33C4">
            <w:rPr>
              <w:b/>
              <w:bCs/>
              <w:color w:val="1E1D8E"/>
              <w:sz w:val="22"/>
              <w:szCs w:val="22"/>
              <w:lang w:val="kk-KZ"/>
            </w:rPr>
            <w:t>РЕСПУБЛИКИ КАЗАХСТАН</w:t>
          </w:r>
        </w:p>
      </w:tc>
    </w:tr>
  </w:tbl>
  <w:p w:rsidR="00FC1D11" w:rsidRPr="003808FE" w:rsidRDefault="00337A25">
    <w:pPr>
      <w:pStyle w:val="a3"/>
      <w:tabs>
        <w:tab w:val="clear" w:pos="9355"/>
        <w:tab w:val="left" w:pos="6840"/>
        <w:tab w:val="right" w:pos="10260"/>
      </w:tabs>
      <w:rPr>
        <w:color w:val="99CCFF"/>
        <w:sz w:val="16"/>
        <w:szCs w:val="16"/>
      </w:rPr>
    </w:pPr>
    <w:r w:rsidRPr="006E2FCA">
      <w:rPr>
        <w:noProof/>
        <w:color w:val="1E1D8E"/>
        <w:sz w:val="23"/>
        <w:szCs w:val="23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54DDD325" wp14:editId="5CFA0F20">
              <wp:simplePos x="0" y="0"/>
              <wp:positionH relativeFrom="column">
                <wp:posOffset>-37465</wp:posOffset>
              </wp:positionH>
              <wp:positionV relativeFrom="page">
                <wp:posOffset>1515110</wp:posOffset>
              </wp:positionV>
              <wp:extent cx="6505575" cy="9525"/>
              <wp:effectExtent l="10160" t="10160" r="8890" b="8890"/>
              <wp:wrapNone/>
              <wp:docPr id="1" name="Freeform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505575" cy="9525"/>
                      </a:xfrm>
                      <a:custGeom>
                        <a:avLst/>
                        <a:gdLst>
                          <a:gd name="T0" fmla="*/ 0 w 10245"/>
                          <a:gd name="T1" fmla="*/ 0 h 15"/>
                          <a:gd name="T2" fmla="*/ 10245 w 10245"/>
                          <a:gd name="T3" fmla="*/ 15 h 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</a:cxnLst>
                        <a:rect l="0" t="0" r="r" b="b"/>
                        <a:pathLst>
                          <a:path w="10245" h="15">
                            <a:moveTo>
                              <a:pt x="0" y="0"/>
                            </a:moveTo>
                            <a:lnTo>
                              <a:pt x="10245" y="15"/>
                            </a:lnTo>
                          </a:path>
                        </a:pathLst>
                      </a:custGeom>
                      <a:solidFill>
                        <a:srgbClr val="7030A0"/>
                      </a:solidFill>
                      <a:ln w="15875">
                        <a:solidFill>
                          <a:srgbClr val="1E1D8E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polyline w14:anchorId="31A88812" id="Freeform 8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points="-2.95pt,119.3pt,509.3pt,120.05pt" coordsize="1024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6sRhqAIAANQFAAAOAAAAZHJzL2Uyb0RvYy54bWysVMtu2zAQvBfoPxA8FmgkOVbiCJaDII+i&#10;QNoGiPsBNElZQimSJWnL6dd3uZJtOUEuRS/CUjucnX1w59e7VpGtdL4xuqTZWUqJ1NyIRq9L+nP5&#10;8HlGiQ9MC6aMliV9kZ5eLz5+mHe2kBNTGyWkI0CifdHZktYh2CJJPK9ly/yZsVKDszKuZQGObp0I&#10;xzpgb1UySdOLpDNOWGe49B7+3vVOukD+qpI8/KgqLwNRJQVtAb8Ov6v4TRZzVqwds3XDBxnsH1S0&#10;rNEQ9EB1xwIjG9e8oWob7ow3VTjjpk1MVTVcYg6QTZa+yua5ZlZiLlAcbw9l8v+Pln/fPjnSCOgd&#10;JZq10KIHJ2UsOJnF6nTWFwB6tk8u5ufto+G/PDiSE088eMCQVffNCGBhm2CwIrvKtfEm5Ep2WPiX&#10;Q+HlLhAOPy/yNM8vc0o4+K7ySR4jJ6zY3+UbH75Igzxs++hD3zYBFhZdDNKX0OKqVdDBTwlJSUey&#10;dDJFMujMAQSZjkA1yd4gJiMEUrxHdT4G5mTPBdLXe3Gs3uvlOz0IBouw+EJSLJE1PpYmqof8l9mQ&#10;PaBidu+AQWMEn4/BEPcYxMHwvx57RwmM/SreYYVlIWrbm6SDIcB6kRqsHKW1ZiuXBiHhVfsg2NGr&#10;9Bg10IC+vrYA7QFgxKjY3EP4qHrUYG9UIx4apWJU79arW+XIlsEDvkzP0xt8s3DlBKY0qs9nMER4&#10;7V2O7D67m90PRTvhcGajBRamlkzcD3ZgjeptTGKY+zjq/dtYGfECY+9Mv1pgFYJRG/eHkg7WSkn9&#10;7w1zkhL1VcO7vcqm07iH8DDNLydwcGPPauxhmgNVSQOFcYnmbeh318a6Zl1DpAzT1eYGnlvVxHeB&#10;77JXNRxgdWDBhzUXd9P4jKjjMl78BQAA//8DAFBLAwQUAAYACAAAACEAx5aen+AAAAALAQAADwAA&#10;AGRycy9kb3ducmV2LnhtbEyPTU/DMAyG70j8h8hI3La0G0xdaTpNCMRhl20gIW5eY5qKxilNupV/&#10;T3qCmz8evX5cbEbbijP1vnGsIJ0nIIgrpxuuFby9Ps8yED4ga2wdk4If8rApr68KzLW78IHOx1CL&#10;GMI+RwUmhC6X0leGLPq564jj7tP1FkNs+1rqHi8x3LZykSQrabHheMFgR4+Gqq/jYBXs/PpAlA27&#10;5f7J7fGjfvnemnelbm/G7QOIQGP4g2HSj+pQRqeTG1h70SqY3a8jqWCxzFYgJiBJp+oUR3dJCrIs&#10;5P8fyl8AAAD//wMAUEsBAi0AFAAGAAgAAAAhALaDOJL+AAAA4QEAABMAAAAAAAAAAAAAAAAAAAAA&#10;AFtDb250ZW50X1R5cGVzXS54bWxQSwECLQAUAAYACAAAACEAOP0h/9YAAACUAQAACwAAAAAAAAAA&#10;AAAAAAAvAQAAX3JlbHMvLnJlbHNQSwECLQAUAAYACAAAACEApurEYagCAADUBQAADgAAAAAAAAAA&#10;AAAAAAAuAgAAZHJzL2Uyb0RvYy54bWxQSwECLQAUAAYACAAAACEAx5aen+AAAAALAQAADwAAAAAA&#10;AAAAAAAAAAACBQAAZHJzL2Rvd25yZXYueG1sUEsFBgAAAAAEAAQA8wAAAA8GAAAAAA==&#10;" fillcolor="#7030a0" strokecolor="#1e1d8e" strokeweight="1.25pt">
              <v:path arrowok="t" o:connecttype="custom" o:connectlocs="0,0;6505575,9525" o:connectangles="0,0"/>
              <w10:wrap anchory="page"/>
            </v:polyline>
          </w:pict>
        </mc:Fallback>
      </mc:AlternateContent>
    </w:r>
  </w:p>
  <w:p w:rsidR="00FC1D11" w:rsidRPr="0074580A" w:rsidRDefault="00960EB8" w:rsidP="00A14AAA">
    <w:pPr>
      <w:pStyle w:val="a3"/>
      <w:tabs>
        <w:tab w:val="clear" w:pos="9355"/>
        <w:tab w:val="left" w:pos="6840"/>
        <w:tab w:val="right" w:pos="10260"/>
      </w:tabs>
      <w:ind w:left="-180" w:right="-263"/>
      <w:rPr>
        <w:color w:val="1E1D8E"/>
        <w:sz w:val="16"/>
        <w:szCs w:val="16"/>
      </w:rPr>
    </w:pPr>
    <w:r w:rsidRPr="000E73EE">
      <w:rPr>
        <w:color w:val="7030A0"/>
        <w:sz w:val="16"/>
        <w:szCs w:val="16"/>
      </w:rPr>
      <w:t xml:space="preserve">  </w:t>
    </w:r>
    <w:r w:rsidR="000E73EE" w:rsidRPr="0074580A">
      <w:rPr>
        <w:color w:val="1E1D8E"/>
        <w:sz w:val="16"/>
        <w:szCs w:val="16"/>
      </w:rPr>
      <w:t xml:space="preserve">  </w:t>
    </w:r>
    <w:r w:rsidR="00FC1D11" w:rsidRPr="0074580A">
      <w:rPr>
        <w:color w:val="1E1D8E"/>
        <w:sz w:val="16"/>
        <w:szCs w:val="16"/>
      </w:rPr>
      <w:t xml:space="preserve">010000, </w:t>
    </w:r>
    <w:r w:rsidR="006F4FF8">
      <w:rPr>
        <w:color w:val="1E1D8E"/>
        <w:sz w:val="16"/>
        <w:szCs w:val="16"/>
        <w:lang w:val="kk-KZ"/>
      </w:rPr>
      <w:t>Нұр-Сұлтан</w:t>
    </w:r>
    <w:r w:rsidR="00FC1D11" w:rsidRPr="0074580A">
      <w:rPr>
        <w:color w:val="1E1D8E"/>
        <w:sz w:val="16"/>
        <w:szCs w:val="16"/>
        <w:lang w:val="kk-KZ"/>
      </w:rPr>
      <w:t xml:space="preserve"> қ, Қабанбай Батыр даңғылы</w:t>
    </w:r>
    <w:r w:rsidR="00FC1D11" w:rsidRPr="0074580A">
      <w:rPr>
        <w:color w:val="1E1D8E"/>
        <w:sz w:val="16"/>
        <w:szCs w:val="16"/>
      </w:rPr>
      <w:t>,</w:t>
    </w:r>
    <w:r w:rsidR="00FC1D11" w:rsidRPr="0074580A">
      <w:rPr>
        <w:color w:val="1E1D8E"/>
        <w:sz w:val="16"/>
        <w:szCs w:val="16"/>
        <w:lang w:val="kk-KZ"/>
      </w:rPr>
      <w:t xml:space="preserve"> 32/1                    </w:t>
    </w:r>
    <w:r w:rsidR="00FC1D11" w:rsidRPr="0074580A">
      <w:rPr>
        <w:color w:val="1E1D8E"/>
        <w:sz w:val="16"/>
        <w:szCs w:val="16"/>
        <w:lang w:val="kk-KZ"/>
      </w:rPr>
      <w:tab/>
      <w:t xml:space="preserve">                                                     </w:t>
    </w:r>
    <w:r w:rsidR="006F4FF8">
      <w:rPr>
        <w:color w:val="1E1D8E"/>
        <w:sz w:val="16"/>
        <w:szCs w:val="16"/>
        <w:lang w:val="kk-KZ"/>
      </w:rPr>
      <w:t xml:space="preserve">  </w:t>
    </w:r>
    <w:r w:rsidR="00A14AAA" w:rsidRPr="0074580A">
      <w:rPr>
        <w:color w:val="1E1D8E"/>
        <w:sz w:val="16"/>
        <w:szCs w:val="16"/>
        <w:lang w:val="kk-KZ"/>
      </w:rPr>
      <w:t xml:space="preserve"> </w:t>
    </w:r>
    <w:r w:rsidR="00FC1D11" w:rsidRPr="0074580A">
      <w:rPr>
        <w:color w:val="1E1D8E"/>
        <w:sz w:val="16"/>
        <w:szCs w:val="16"/>
      </w:rPr>
      <w:t xml:space="preserve">010000, г. </w:t>
    </w:r>
    <w:proofErr w:type="spellStart"/>
    <w:r w:rsidR="006F4FF8">
      <w:rPr>
        <w:color w:val="1E1D8E"/>
        <w:sz w:val="16"/>
        <w:szCs w:val="16"/>
      </w:rPr>
      <w:t>Нур</w:t>
    </w:r>
    <w:proofErr w:type="spellEnd"/>
    <w:r w:rsidR="006F4FF8">
      <w:rPr>
        <w:color w:val="1E1D8E"/>
        <w:sz w:val="16"/>
        <w:szCs w:val="16"/>
      </w:rPr>
      <w:t>-Султан</w:t>
    </w:r>
    <w:r w:rsidR="00FC1D11" w:rsidRPr="0074580A">
      <w:rPr>
        <w:color w:val="1E1D8E"/>
        <w:sz w:val="16"/>
        <w:szCs w:val="16"/>
      </w:rPr>
      <w:t xml:space="preserve">, пр. </w:t>
    </w:r>
    <w:proofErr w:type="spellStart"/>
    <w:r w:rsidR="00FC1D11" w:rsidRPr="0074580A">
      <w:rPr>
        <w:color w:val="1E1D8E"/>
        <w:sz w:val="16"/>
        <w:szCs w:val="16"/>
      </w:rPr>
      <w:t>Кабанбай</w:t>
    </w:r>
    <w:proofErr w:type="spellEnd"/>
    <w:r w:rsidR="00FC1D11" w:rsidRPr="0074580A">
      <w:rPr>
        <w:color w:val="1E1D8E"/>
        <w:sz w:val="16"/>
        <w:szCs w:val="16"/>
      </w:rPr>
      <w:t xml:space="preserve"> Батыра 32/1</w:t>
    </w:r>
  </w:p>
  <w:p w:rsidR="00FC1D11" w:rsidRPr="0074580A" w:rsidRDefault="00960EB8" w:rsidP="00A14AAA">
    <w:pPr>
      <w:pStyle w:val="a3"/>
      <w:tabs>
        <w:tab w:val="clear" w:pos="9355"/>
        <w:tab w:val="left" w:pos="6840"/>
        <w:tab w:val="right" w:pos="10260"/>
      </w:tabs>
      <w:ind w:left="-180" w:right="-623"/>
      <w:rPr>
        <w:color w:val="1E1D8E"/>
        <w:sz w:val="16"/>
        <w:szCs w:val="16"/>
        <w:lang w:val="de-DE"/>
      </w:rPr>
    </w:pPr>
    <w:r w:rsidRPr="0074580A">
      <w:rPr>
        <w:color w:val="1E1D8E"/>
        <w:sz w:val="16"/>
        <w:szCs w:val="16"/>
        <w:lang w:val="de-DE"/>
      </w:rPr>
      <w:t xml:space="preserve">    </w:t>
    </w:r>
    <w:r w:rsidR="00A17E10" w:rsidRPr="0074580A">
      <w:rPr>
        <w:color w:val="1E1D8E"/>
        <w:sz w:val="16"/>
        <w:szCs w:val="16"/>
      </w:rPr>
      <w:t>тел</w:t>
    </w:r>
    <w:r w:rsidR="00A17E10" w:rsidRPr="0074580A">
      <w:rPr>
        <w:color w:val="1E1D8E"/>
        <w:sz w:val="16"/>
        <w:szCs w:val="16"/>
        <w:lang w:val="de-DE"/>
      </w:rPr>
      <w:t xml:space="preserve">.: 8(7172) </w:t>
    </w:r>
    <w:r w:rsidR="00E74E21" w:rsidRPr="0074580A">
      <w:rPr>
        <w:color w:val="1E1D8E"/>
        <w:sz w:val="16"/>
        <w:szCs w:val="16"/>
        <w:lang w:val="de-DE"/>
      </w:rPr>
      <w:t>98 33</w:t>
    </w:r>
    <w:r w:rsidR="000A0D8C" w:rsidRPr="0074580A">
      <w:rPr>
        <w:color w:val="1E1D8E"/>
        <w:sz w:val="16"/>
        <w:szCs w:val="16"/>
        <w:lang w:val="kk-KZ"/>
      </w:rPr>
      <w:t xml:space="preserve"> </w:t>
    </w:r>
    <w:r w:rsidR="005E7F62" w:rsidRPr="0074580A">
      <w:rPr>
        <w:color w:val="1E1D8E"/>
        <w:sz w:val="16"/>
        <w:szCs w:val="16"/>
        <w:lang w:val="de-DE"/>
      </w:rPr>
      <w:t>1</w:t>
    </w:r>
    <w:r w:rsidR="001E71C7" w:rsidRPr="0074580A">
      <w:rPr>
        <w:color w:val="1E1D8E"/>
        <w:sz w:val="16"/>
        <w:szCs w:val="16"/>
        <w:lang w:val="de-DE"/>
      </w:rPr>
      <w:t>1</w:t>
    </w:r>
    <w:r w:rsidR="00FC1D11" w:rsidRPr="0074580A">
      <w:rPr>
        <w:color w:val="1E1D8E"/>
        <w:sz w:val="16"/>
        <w:szCs w:val="16"/>
        <w:lang w:val="de-DE"/>
      </w:rPr>
      <w:t xml:space="preserve">, </w:t>
    </w:r>
    <w:r w:rsidR="00DE0EF5">
      <w:rPr>
        <w:color w:val="1E1D8E"/>
        <w:sz w:val="16"/>
        <w:szCs w:val="16"/>
        <w:lang w:val="kk-KZ"/>
      </w:rPr>
      <w:t xml:space="preserve">98 33 33 </w:t>
    </w:r>
    <w:r w:rsidR="00FC1D11" w:rsidRPr="0074580A">
      <w:rPr>
        <w:color w:val="1E1D8E"/>
        <w:sz w:val="16"/>
        <w:szCs w:val="16"/>
      </w:rPr>
      <w:t>факс</w:t>
    </w:r>
    <w:r w:rsidR="00FC1D11" w:rsidRPr="0074580A">
      <w:rPr>
        <w:color w:val="1E1D8E"/>
        <w:sz w:val="16"/>
        <w:szCs w:val="16"/>
        <w:lang w:val="de-DE"/>
      </w:rPr>
      <w:t xml:space="preserve">: 8(7172) </w:t>
    </w:r>
    <w:r w:rsidR="00E74E21" w:rsidRPr="0074580A">
      <w:rPr>
        <w:color w:val="1E1D8E"/>
        <w:sz w:val="16"/>
        <w:szCs w:val="16"/>
        <w:lang w:val="kk-KZ"/>
      </w:rPr>
      <w:t>98</w:t>
    </w:r>
    <w:r w:rsidR="000A0D8C" w:rsidRPr="0074580A">
      <w:rPr>
        <w:color w:val="1E1D8E"/>
        <w:sz w:val="16"/>
        <w:szCs w:val="16"/>
        <w:lang w:val="kk-KZ"/>
      </w:rPr>
      <w:t xml:space="preserve"> </w:t>
    </w:r>
    <w:r w:rsidR="00E74E21" w:rsidRPr="0074580A">
      <w:rPr>
        <w:color w:val="1E1D8E"/>
        <w:sz w:val="16"/>
        <w:szCs w:val="16"/>
        <w:lang w:val="kk-KZ"/>
      </w:rPr>
      <w:t>31 11</w:t>
    </w:r>
    <w:r w:rsidR="00FC1D11" w:rsidRPr="0074580A">
      <w:rPr>
        <w:color w:val="1E1D8E"/>
        <w:sz w:val="16"/>
        <w:szCs w:val="16"/>
        <w:lang w:val="de-DE"/>
      </w:rPr>
      <w:t xml:space="preserve">                                                   </w:t>
    </w:r>
    <w:r w:rsidR="00227E8A" w:rsidRPr="0074580A">
      <w:rPr>
        <w:color w:val="1E1D8E"/>
        <w:sz w:val="16"/>
        <w:szCs w:val="16"/>
        <w:lang w:val="kk-KZ"/>
      </w:rPr>
      <w:t xml:space="preserve">   </w:t>
    </w:r>
    <w:r w:rsidR="003808FE" w:rsidRPr="0074580A">
      <w:rPr>
        <w:color w:val="1E1D8E"/>
        <w:sz w:val="16"/>
        <w:szCs w:val="16"/>
        <w:lang w:val="kk-KZ"/>
      </w:rPr>
      <w:t xml:space="preserve">            </w:t>
    </w:r>
    <w:r w:rsidR="00A14AAA" w:rsidRPr="0074580A">
      <w:rPr>
        <w:color w:val="1E1D8E"/>
        <w:sz w:val="16"/>
        <w:szCs w:val="16"/>
        <w:lang w:val="kk-KZ"/>
      </w:rPr>
      <w:t xml:space="preserve">  </w:t>
    </w:r>
    <w:r w:rsidR="00DE0EF5">
      <w:rPr>
        <w:color w:val="1E1D8E"/>
        <w:sz w:val="16"/>
        <w:szCs w:val="16"/>
        <w:lang w:val="kk-KZ"/>
      </w:rPr>
      <w:t xml:space="preserve">  </w:t>
    </w:r>
    <w:r w:rsidR="00FC1D11" w:rsidRPr="0074580A">
      <w:rPr>
        <w:color w:val="1E1D8E"/>
        <w:sz w:val="16"/>
        <w:szCs w:val="16"/>
      </w:rPr>
      <w:t>тел</w:t>
    </w:r>
    <w:r w:rsidR="00FC1D11" w:rsidRPr="0074580A">
      <w:rPr>
        <w:color w:val="1E1D8E"/>
        <w:sz w:val="16"/>
        <w:szCs w:val="16"/>
        <w:lang w:val="de-DE"/>
      </w:rPr>
      <w:t xml:space="preserve">.: 8(7172) </w:t>
    </w:r>
    <w:r w:rsidR="00E74E21" w:rsidRPr="0074580A">
      <w:rPr>
        <w:color w:val="1E1D8E"/>
        <w:sz w:val="16"/>
        <w:szCs w:val="16"/>
        <w:lang w:val="de-DE"/>
      </w:rPr>
      <w:t>98</w:t>
    </w:r>
    <w:r w:rsidR="00702B6C" w:rsidRPr="0074580A">
      <w:rPr>
        <w:color w:val="1E1D8E"/>
        <w:sz w:val="16"/>
        <w:szCs w:val="16"/>
        <w:lang w:val="de-DE"/>
      </w:rPr>
      <w:t xml:space="preserve"> </w:t>
    </w:r>
    <w:r w:rsidR="00E74E21" w:rsidRPr="0074580A">
      <w:rPr>
        <w:color w:val="1E1D8E"/>
        <w:sz w:val="16"/>
        <w:szCs w:val="16"/>
        <w:lang w:val="de-DE"/>
      </w:rPr>
      <w:t>33</w:t>
    </w:r>
    <w:r w:rsidR="00702B6C" w:rsidRPr="0074580A">
      <w:rPr>
        <w:color w:val="1E1D8E"/>
        <w:sz w:val="16"/>
        <w:szCs w:val="16"/>
        <w:lang w:val="de-DE"/>
      </w:rPr>
      <w:t xml:space="preserve"> </w:t>
    </w:r>
    <w:r w:rsidR="00E74E21" w:rsidRPr="0074580A">
      <w:rPr>
        <w:color w:val="1E1D8E"/>
        <w:sz w:val="16"/>
        <w:szCs w:val="16"/>
        <w:lang w:val="de-DE"/>
      </w:rPr>
      <w:t>11</w:t>
    </w:r>
    <w:r w:rsidR="00FC1D11" w:rsidRPr="0074580A">
      <w:rPr>
        <w:color w:val="1E1D8E"/>
        <w:sz w:val="16"/>
        <w:szCs w:val="16"/>
        <w:lang w:val="de-DE"/>
      </w:rPr>
      <w:t>,</w:t>
    </w:r>
    <w:r w:rsidR="00DE0EF5">
      <w:rPr>
        <w:color w:val="1E1D8E"/>
        <w:sz w:val="16"/>
        <w:szCs w:val="16"/>
        <w:lang w:val="kk-KZ"/>
      </w:rPr>
      <w:t xml:space="preserve"> 98 33 33</w:t>
    </w:r>
    <w:r w:rsidR="00FC1D11" w:rsidRPr="0074580A">
      <w:rPr>
        <w:color w:val="1E1D8E"/>
        <w:sz w:val="16"/>
        <w:szCs w:val="16"/>
        <w:lang w:val="de-DE"/>
      </w:rPr>
      <w:t xml:space="preserve"> </w:t>
    </w:r>
    <w:r w:rsidR="00FC1D11" w:rsidRPr="0074580A">
      <w:rPr>
        <w:color w:val="1E1D8E"/>
        <w:sz w:val="16"/>
        <w:szCs w:val="16"/>
      </w:rPr>
      <w:t>факс</w:t>
    </w:r>
    <w:r w:rsidR="00FC1D11" w:rsidRPr="0074580A">
      <w:rPr>
        <w:color w:val="1E1D8E"/>
        <w:sz w:val="16"/>
        <w:szCs w:val="16"/>
        <w:lang w:val="de-DE"/>
      </w:rPr>
      <w:t xml:space="preserve">: 8(7172) </w:t>
    </w:r>
    <w:r w:rsidR="00E74E21" w:rsidRPr="0074580A">
      <w:rPr>
        <w:color w:val="1E1D8E"/>
        <w:sz w:val="16"/>
        <w:szCs w:val="16"/>
        <w:lang w:val="kk-KZ"/>
      </w:rPr>
      <w:t>98</w:t>
    </w:r>
    <w:r w:rsidR="00702B6C" w:rsidRPr="0074580A">
      <w:rPr>
        <w:color w:val="1E1D8E"/>
        <w:sz w:val="16"/>
        <w:szCs w:val="16"/>
        <w:lang w:val="de-DE"/>
      </w:rPr>
      <w:t xml:space="preserve"> </w:t>
    </w:r>
    <w:r w:rsidR="00E74E21" w:rsidRPr="0074580A">
      <w:rPr>
        <w:color w:val="1E1D8E"/>
        <w:sz w:val="16"/>
        <w:szCs w:val="16"/>
        <w:lang w:val="de-DE"/>
      </w:rPr>
      <w:t>31</w:t>
    </w:r>
    <w:r w:rsidR="00702B6C" w:rsidRPr="0074580A">
      <w:rPr>
        <w:color w:val="1E1D8E"/>
        <w:sz w:val="16"/>
        <w:szCs w:val="16"/>
        <w:lang w:val="de-DE"/>
      </w:rPr>
      <w:t xml:space="preserve"> </w:t>
    </w:r>
    <w:r w:rsidR="00E74E21" w:rsidRPr="0074580A">
      <w:rPr>
        <w:color w:val="1E1D8E"/>
        <w:sz w:val="16"/>
        <w:szCs w:val="16"/>
        <w:lang w:val="de-DE"/>
      </w:rPr>
      <w:t>11</w:t>
    </w:r>
    <w:r w:rsidR="00FC1D11" w:rsidRPr="0074580A">
      <w:rPr>
        <w:color w:val="1E1D8E"/>
        <w:sz w:val="16"/>
        <w:szCs w:val="16"/>
        <w:lang w:val="de-DE"/>
      </w:rPr>
      <w:t xml:space="preserve">                                                     </w:t>
    </w:r>
    <w:r w:rsidR="005E7F62" w:rsidRPr="0074580A">
      <w:rPr>
        <w:color w:val="1E1D8E"/>
        <w:sz w:val="16"/>
        <w:szCs w:val="16"/>
        <w:lang w:val="de-DE"/>
      </w:rPr>
      <w:t xml:space="preserve">                            </w:t>
    </w:r>
  </w:p>
  <w:p w:rsidR="00FC1D11" w:rsidRPr="0074580A" w:rsidRDefault="00960EB8" w:rsidP="00A14AAA">
    <w:pPr>
      <w:pStyle w:val="a3"/>
      <w:tabs>
        <w:tab w:val="clear" w:pos="9355"/>
        <w:tab w:val="left" w:pos="6840"/>
        <w:tab w:val="right" w:pos="10260"/>
      </w:tabs>
      <w:ind w:left="-180"/>
      <w:rPr>
        <w:color w:val="1E1D8E"/>
        <w:sz w:val="16"/>
        <w:szCs w:val="16"/>
        <w:lang w:val="de-DE"/>
      </w:rPr>
    </w:pPr>
    <w:r w:rsidRPr="0074580A">
      <w:rPr>
        <w:color w:val="1E1D8E"/>
        <w:sz w:val="16"/>
        <w:szCs w:val="16"/>
        <w:lang w:val="de-DE"/>
      </w:rPr>
      <w:t xml:space="preserve">    </w:t>
    </w:r>
    <w:proofErr w:type="spellStart"/>
    <w:r w:rsidR="00FC1D11" w:rsidRPr="0074580A">
      <w:rPr>
        <w:color w:val="1E1D8E"/>
        <w:sz w:val="16"/>
        <w:szCs w:val="16"/>
        <w:lang w:val="de-DE"/>
      </w:rPr>
      <w:t>e-mail</w:t>
    </w:r>
    <w:proofErr w:type="spellEnd"/>
    <w:r w:rsidR="00FC1D11" w:rsidRPr="0074580A">
      <w:rPr>
        <w:color w:val="1E1D8E"/>
        <w:sz w:val="16"/>
        <w:szCs w:val="16"/>
        <w:lang w:val="de-DE"/>
      </w:rPr>
      <w:t xml:space="preserve">: </w:t>
    </w:r>
    <w:r w:rsidR="009D7A11" w:rsidRPr="0074580A">
      <w:rPr>
        <w:color w:val="1E1D8E"/>
        <w:sz w:val="16"/>
        <w:szCs w:val="16"/>
        <w:lang w:val="de-DE"/>
      </w:rPr>
      <w:t>mi</w:t>
    </w:r>
    <w:r w:rsidR="00B927EA" w:rsidRPr="0074580A">
      <w:rPr>
        <w:color w:val="1E1D8E"/>
        <w:sz w:val="16"/>
        <w:szCs w:val="16"/>
        <w:lang w:val="de-DE"/>
      </w:rPr>
      <w:t>i</w:t>
    </w:r>
    <w:r w:rsidR="009D7A11" w:rsidRPr="0074580A">
      <w:rPr>
        <w:color w:val="1E1D8E"/>
        <w:sz w:val="16"/>
        <w:szCs w:val="16"/>
        <w:lang w:val="de-DE"/>
      </w:rPr>
      <w:t>d@m</w:t>
    </w:r>
    <w:r w:rsidR="00B927EA" w:rsidRPr="0074580A">
      <w:rPr>
        <w:color w:val="1E1D8E"/>
        <w:sz w:val="16"/>
        <w:szCs w:val="16"/>
        <w:lang w:val="de-DE"/>
      </w:rPr>
      <w:t>i</w:t>
    </w:r>
    <w:r w:rsidR="009D7A11" w:rsidRPr="0074580A">
      <w:rPr>
        <w:color w:val="1E1D8E"/>
        <w:sz w:val="16"/>
        <w:szCs w:val="16"/>
        <w:lang w:val="de-DE"/>
      </w:rPr>
      <w:t xml:space="preserve">id.gov.kz                                                                                                                    </w:t>
    </w:r>
    <w:r w:rsidR="00227E8A" w:rsidRPr="0074580A">
      <w:rPr>
        <w:color w:val="1E1D8E"/>
        <w:sz w:val="16"/>
        <w:szCs w:val="16"/>
        <w:lang w:val="kk-KZ"/>
      </w:rPr>
      <w:t xml:space="preserve">                                    </w:t>
    </w:r>
    <w:r w:rsidR="003808FE" w:rsidRPr="0074580A">
      <w:rPr>
        <w:color w:val="1E1D8E"/>
        <w:sz w:val="16"/>
        <w:szCs w:val="16"/>
        <w:lang w:val="kk-KZ"/>
      </w:rPr>
      <w:t xml:space="preserve">         </w:t>
    </w:r>
    <w:r w:rsidR="00A14AAA" w:rsidRPr="0074580A">
      <w:rPr>
        <w:color w:val="1E1D8E"/>
        <w:sz w:val="16"/>
        <w:szCs w:val="16"/>
        <w:lang w:val="kk-KZ"/>
      </w:rPr>
      <w:t xml:space="preserve">     </w:t>
    </w:r>
    <w:r w:rsidR="003808FE" w:rsidRPr="0074580A">
      <w:rPr>
        <w:color w:val="1E1D8E"/>
        <w:sz w:val="16"/>
        <w:szCs w:val="16"/>
        <w:lang w:val="kk-KZ"/>
      </w:rPr>
      <w:t xml:space="preserve"> </w:t>
    </w:r>
    <w:r w:rsidR="009D7A11" w:rsidRPr="0074580A">
      <w:rPr>
        <w:color w:val="1E1D8E"/>
        <w:sz w:val="16"/>
        <w:szCs w:val="16"/>
        <w:lang w:val="de-DE"/>
      </w:rPr>
      <w:t xml:space="preserve"> </w:t>
    </w:r>
    <w:proofErr w:type="spellStart"/>
    <w:r w:rsidR="00FC1D11" w:rsidRPr="0074580A">
      <w:rPr>
        <w:color w:val="1E1D8E"/>
        <w:sz w:val="16"/>
        <w:szCs w:val="16"/>
        <w:lang w:val="de-DE"/>
      </w:rPr>
      <w:t>e-mail</w:t>
    </w:r>
    <w:proofErr w:type="spellEnd"/>
    <w:r w:rsidR="00FC1D11" w:rsidRPr="0074580A">
      <w:rPr>
        <w:color w:val="1E1D8E"/>
        <w:sz w:val="16"/>
        <w:szCs w:val="16"/>
        <w:lang w:val="de-DE"/>
      </w:rPr>
      <w:t>: m</w:t>
    </w:r>
    <w:r w:rsidR="009D7A11" w:rsidRPr="0074580A">
      <w:rPr>
        <w:color w:val="1E1D8E"/>
        <w:sz w:val="16"/>
        <w:szCs w:val="16"/>
        <w:lang w:val="de-DE"/>
      </w:rPr>
      <w:t>i</w:t>
    </w:r>
    <w:r w:rsidR="00B927EA" w:rsidRPr="0074580A">
      <w:rPr>
        <w:color w:val="1E1D8E"/>
        <w:sz w:val="16"/>
        <w:szCs w:val="16"/>
        <w:lang w:val="de-DE"/>
      </w:rPr>
      <w:t>i</w:t>
    </w:r>
    <w:r w:rsidR="009D7A11" w:rsidRPr="0074580A">
      <w:rPr>
        <w:color w:val="1E1D8E"/>
        <w:sz w:val="16"/>
        <w:szCs w:val="16"/>
        <w:lang w:val="de-DE"/>
      </w:rPr>
      <w:t>d</w:t>
    </w:r>
    <w:r w:rsidR="00FC1D11" w:rsidRPr="0074580A">
      <w:rPr>
        <w:color w:val="1E1D8E"/>
        <w:sz w:val="16"/>
        <w:szCs w:val="16"/>
        <w:lang w:val="de-DE"/>
      </w:rPr>
      <w:t>@m</w:t>
    </w:r>
    <w:r w:rsidR="009D7A11" w:rsidRPr="0074580A">
      <w:rPr>
        <w:color w:val="1E1D8E"/>
        <w:sz w:val="16"/>
        <w:szCs w:val="16"/>
        <w:lang w:val="de-DE"/>
      </w:rPr>
      <w:t>i</w:t>
    </w:r>
    <w:r w:rsidR="00B927EA" w:rsidRPr="0074580A">
      <w:rPr>
        <w:color w:val="1E1D8E"/>
        <w:sz w:val="16"/>
        <w:szCs w:val="16"/>
        <w:lang w:val="de-DE"/>
      </w:rPr>
      <w:t>i</w:t>
    </w:r>
    <w:r w:rsidR="009D7A11" w:rsidRPr="0074580A">
      <w:rPr>
        <w:color w:val="1E1D8E"/>
        <w:sz w:val="16"/>
        <w:szCs w:val="16"/>
        <w:lang w:val="de-DE"/>
      </w:rPr>
      <w:t>d</w:t>
    </w:r>
    <w:r w:rsidR="00FC1D11" w:rsidRPr="0074580A">
      <w:rPr>
        <w:color w:val="1E1D8E"/>
        <w:sz w:val="16"/>
        <w:szCs w:val="16"/>
        <w:lang w:val="de-DE"/>
      </w:rPr>
      <w:t xml:space="preserve">.gov.kz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9224A"/>
    <w:multiLevelType w:val="hybridMultilevel"/>
    <w:tmpl w:val="5F444DBA"/>
    <w:lvl w:ilvl="0" w:tplc="F9F82BA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8F306D6"/>
    <w:multiLevelType w:val="hybridMultilevel"/>
    <w:tmpl w:val="74B8120A"/>
    <w:lvl w:ilvl="0" w:tplc="76A29A5E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2">
    <w:nsid w:val="620C20D0"/>
    <w:multiLevelType w:val="hybridMultilevel"/>
    <w:tmpl w:val="447218F6"/>
    <w:lvl w:ilvl="0" w:tplc="10A86D9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65827428"/>
    <w:multiLevelType w:val="hybridMultilevel"/>
    <w:tmpl w:val="C6541B3E"/>
    <w:lvl w:ilvl="0" w:tplc="F8683BD4">
      <w:start w:val="1"/>
      <w:numFmt w:val="decimal"/>
      <w:lvlText w:val="%1)"/>
      <w:lvlJc w:val="left"/>
      <w:pPr>
        <w:tabs>
          <w:tab w:val="num" w:pos="1773"/>
        </w:tabs>
        <w:ind w:left="1773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6FFA1F21"/>
    <w:multiLevelType w:val="hybridMultilevel"/>
    <w:tmpl w:val="750E152A"/>
    <w:lvl w:ilvl="0" w:tplc="37FAFC16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33A"/>
    <w:rsid w:val="000000C7"/>
    <w:rsid w:val="00023A54"/>
    <w:rsid w:val="00027B1D"/>
    <w:rsid w:val="000342A3"/>
    <w:rsid w:val="00044CD9"/>
    <w:rsid w:val="00046BA0"/>
    <w:rsid w:val="0006227F"/>
    <w:rsid w:val="0006352B"/>
    <w:rsid w:val="000652BD"/>
    <w:rsid w:val="00077BFC"/>
    <w:rsid w:val="000803DB"/>
    <w:rsid w:val="00090CB0"/>
    <w:rsid w:val="00091044"/>
    <w:rsid w:val="00091453"/>
    <w:rsid w:val="000A0D8C"/>
    <w:rsid w:val="000A13D2"/>
    <w:rsid w:val="000C2C86"/>
    <w:rsid w:val="000D0ED4"/>
    <w:rsid w:val="000D5CD5"/>
    <w:rsid w:val="000D6523"/>
    <w:rsid w:val="000E73EE"/>
    <w:rsid w:val="000F0236"/>
    <w:rsid w:val="0011339F"/>
    <w:rsid w:val="001401A3"/>
    <w:rsid w:val="00157BF9"/>
    <w:rsid w:val="00170CEB"/>
    <w:rsid w:val="00177EA4"/>
    <w:rsid w:val="0018212E"/>
    <w:rsid w:val="001875D9"/>
    <w:rsid w:val="001B4525"/>
    <w:rsid w:val="001B5C7F"/>
    <w:rsid w:val="001C0273"/>
    <w:rsid w:val="001E71C7"/>
    <w:rsid w:val="001E74EA"/>
    <w:rsid w:val="001F035F"/>
    <w:rsid w:val="00205C67"/>
    <w:rsid w:val="00205D6B"/>
    <w:rsid w:val="00210FDE"/>
    <w:rsid w:val="00217727"/>
    <w:rsid w:val="00227E8A"/>
    <w:rsid w:val="0023745D"/>
    <w:rsid w:val="00251666"/>
    <w:rsid w:val="002A5FD6"/>
    <w:rsid w:val="002B4D9A"/>
    <w:rsid w:val="002C20F5"/>
    <w:rsid w:val="002C4A5B"/>
    <w:rsid w:val="002D4048"/>
    <w:rsid w:val="002E16F1"/>
    <w:rsid w:val="002E5AAB"/>
    <w:rsid w:val="00300EDD"/>
    <w:rsid w:val="003323CE"/>
    <w:rsid w:val="00336B31"/>
    <w:rsid w:val="00337A25"/>
    <w:rsid w:val="00340848"/>
    <w:rsid w:val="00340EDE"/>
    <w:rsid w:val="00366D5E"/>
    <w:rsid w:val="0037236A"/>
    <w:rsid w:val="003771B6"/>
    <w:rsid w:val="003808FE"/>
    <w:rsid w:val="00384285"/>
    <w:rsid w:val="00395B21"/>
    <w:rsid w:val="003A0282"/>
    <w:rsid w:val="003A1686"/>
    <w:rsid w:val="003A3DEE"/>
    <w:rsid w:val="003B4064"/>
    <w:rsid w:val="003B626C"/>
    <w:rsid w:val="003C6819"/>
    <w:rsid w:val="003E0D68"/>
    <w:rsid w:val="003F72E0"/>
    <w:rsid w:val="003F7BA1"/>
    <w:rsid w:val="0041448F"/>
    <w:rsid w:val="004340C4"/>
    <w:rsid w:val="0045727C"/>
    <w:rsid w:val="004724A6"/>
    <w:rsid w:val="0048725E"/>
    <w:rsid w:val="00493E6D"/>
    <w:rsid w:val="004A0AFB"/>
    <w:rsid w:val="004B34B7"/>
    <w:rsid w:val="004B7982"/>
    <w:rsid w:val="004C2F87"/>
    <w:rsid w:val="004D33C4"/>
    <w:rsid w:val="004D45B9"/>
    <w:rsid w:val="00501B2C"/>
    <w:rsid w:val="00502BA8"/>
    <w:rsid w:val="00522712"/>
    <w:rsid w:val="00531A60"/>
    <w:rsid w:val="00557483"/>
    <w:rsid w:val="00566734"/>
    <w:rsid w:val="00573732"/>
    <w:rsid w:val="00574D0D"/>
    <w:rsid w:val="00581848"/>
    <w:rsid w:val="00584C19"/>
    <w:rsid w:val="0058670A"/>
    <w:rsid w:val="005868D8"/>
    <w:rsid w:val="005947D5"/>
    <w:rsid w:val="005A4D72"/>
    <w:rsid w:val="005C371E"/>
    <w:rsid w:val="005D1BC2"/>
    <w:rsid w:val="005D59C8"/>
    <w:rsid w:val="005D6CB2"/>
    <w:rsid w:val="005E0737"/>
    <w:rsid w:val="005E7F62"/>
    <w:rsid w:val="005F3F59"/>
    <w:rsid w:val="00623BC2"/>
    <w:rsid w:val="006335AB"/>
    <w:rsid w:val="006348FF"/>
    <w:rsid w:val="00641C52"/>
    <w:rsid w:val="00643086"/>
    <w:rsid w:val="00650647"/>
    <w:rsid w:val="00666750"/>
    <w:rsid w:val="006672F1"/>
    <w:rsid w:val="006705F5"/>
    <w:rsid w:val="00682091"/>
    <w:rsid w:val="0068275F"/>
    <w:rsid w:val="006830D7"/>
    <w:rsid w:val="00683D1A"/>
    <w:rsid w:val="006932D1"/>
    <w:rsid w:val="006A1694"/>
    <w:rsid w:val="006A6C17"/>
    <w:rsid w:val="006B2E46"/>
    <w:rsid w:val="006C42E1"/>
    <w:rsid w:val="006C66D6"/>
    <w:rsid w:val="006E2FCA"/>
    <w:rsid w:val="006E35C0"/>
    <w:rsid w:val="006E6E0F"/>
    <w:rsid w:val="006F176F"/>
    <w:rsid w:val="006F19CF"/>
    <w:rsid w:val="006F4FF8"/>
    <w:rsid w:val="00700157"/>
    <w:rsid w:val="00702B6C"/>
    <w:rsid w:val="0071203C"/>
    <w:rsid w:val="0071261A"/>
    <w:rsid w:val="0071435E"/>
    <w:rsid w:val="00723AEF"/>
    <w:rsid w:val="00737217"/>
    <w:rsid w:val="0074222A"/>
    <w:rsid w:val="0074580A"/>
    <w:rsid w:val="00750519"/>
    <w:rsid w:val="00751F23"/>
    <w:rsid w:val="00756FF3"/>
    <w:rsid w:val="0076301A"/>
    <w:rsid w:val="007659F9"/>
    <w:rsid w:val="007762A1"/>
    <w:rsid w:val="007763AA"/>
    <w:rsid w:val="00780E1A"/>
    <w:rsid w:val="007A5648"/>
    <w:rsid w:val="007B0F39"/>
    <w:rsid w:val="007C6932"/>
    <w:rsid w:val="007E5328"/>
    <w:rsid w:val="007F203F"/>
    <w:rsid w:val="007F2130"/>
    <w:rsid w:val="008136D5"/>
    <w:rsid w:val="00825129"/>
    <w:rsid w:val="0083127C"/>
    <w:rsid w:val="008345CF"/>
    <w:rsid w:val="008451E0"/>
    <w:rsid w:val="00853187"/>
    <w:rsid w:val="00853810"/>
    <w:rsid w:val="00866A2E"/>
    <w:rsid w:val="00875900"/>
    <w:rsid w:val="00877CE4"/>
    <w:rsid w:val="00894ECA"/>
    <w:rsid w:val="00895FE4"/>
    <w:rsid w:val="008963C7"/>
    <w:rsid w:val="008B7FF0"/>
    <w:rsid w:val="008D42DC"/>
    <w:rsid w:val="008D42DE"/>
    <w:rsid w:val="008E0918"/>
    <w:rsid w:val="008F7E9C"/>
    <w:rsid w:val="00904900"/>
    <w:rsid w:val="009352ED"/>
    <w:rsid w:val="00960EB8"/>
    <w:rsid w:val="00967381"/>
    <w:rsid w:val="009862E4"/>
    <w:rsid w:val="0099136B"/>
    <w:rsid w:val="009B1225"/>
    <w:rsid w:val="009D07EB"/>
    <w:rsid w:val="009D7A11"/>
    <w:rsid w:val="009E62BA"/>
    <w:rsid w:val="009F1E50"/>
    <w:rsid w:val="00A00B30"/>
    <w:rsid w:val="00A021C5"/>
    <w:rsid w:val="00A03A6F"/>
    <w:rsid w:val="00A0678B"/>
    <w:rsid w:val="00A12895"/>
    <w:rsid w:val="00A14195"/>
    <w:rsid w:val="00A14AAA"/>
    <w:rsid w:val="00A17E10"/>
    <w:rsid w:val="00A20925"/>
    <w:rsid w:val="00A279AA"/>
    <w:rsid w:val="00A42843"/>
    <w:rsid w:val="00A44608"/>
    <w:rsid w:val="00A462C4"/>
    <w:rsid w:val="00A47915"/>
    <w:rsid w:val="00A47F71"/>
    <w:rsid w:val="00A52C8E"/>
    <w:rsid w:val="00A55C63"/>
    <w:rsid w:val="00A7134F"/>
    <w:rsid w:val="00A76620"/>
    <w:rsid w:val="00A97AC9"/>
    <w:rsid w:val="00AA0EFE"/>
    <w:rsid w:val="00AA4C0B"/>
    <w:rsid w:val="00AE3451"/>
    <w:rsid w:val="00AF4834"/>
    <w:rsid w:val="00B263C4"/>
    <w:rsid w:val="00B35622"/>
    <w:rsid w:val="00B405C1"/>
    <w:rsid w:val="00B4531B"/>
    <w:rsid w:val="00B56017"/>
    <w:rsid w:val="00B653F9"/>
    <w:rsid w:val="00B75C81"/>
    <w:rsid w:val="00B927EA"/>
    <w:rsid w:val="00BA087C"/>
    <w:rsid w:val="00BA65CC"/>
    <w:rsid w:val="00BA6B5A"/>
    <w:rsid w:val="00BB2D30"/>
    <w:rsid w:val="00BB481C"/>
    <w:rsid w:val="00BC0361"/>
    <w:rsid w:val="00BE2914"/>
    <w:rsid w:val="00C10DEF"/>
    <w:rsid w:val="00C15D0E"/>
    <w:rsid w:val="00C1660D"/>
    <w:rsid w:val="00C25ADF"/>
    <w:rsid w:val="00C31CBC"/>
    <w:rsid w:val="00C4633A"/>
    <w:rsid w:val="00C66350"/>
    <w:rsid w:val="00C67993"/>
    <w:rsid w:val="00C83AA2"/>
    <w:rsid w:val="00CA67F1"/>
    <w:rsid w:val="00CB050B"/>
    <w:rsid w:val="00CB3795"/>
    <w:rsid w:val="00CC6385"/>
    <w:rsid w:val="00CC6E4E"/>
    <w:rsid w:val="00CC6FAE"/>
    <w:rsid w:val="00CF2C07"/>
    <w:rsid w:val="00CF4A51"/>
    <w:rsid w:val="00D01D1D"/>
    <w:rsid w:val="00D04205"/>
    <w:rsid w:val="00D054FB"/>
    <w:rsid w:val="00D302AD"/>
    <w:rsid w:val="00D851B2"/>
    <w:rsid w:val="00D86672"/>
    <w:rsid w:val="00DB0C45"/>
    <w:rsid w:val="00DB7DEA"/>
    <w:rsid w:val="00DC4DAA"/>
    <w:rsid w:val="00DE0EF5"/>
    <w:rsid w:val="00DF26D6"/>
    <w:rsid w:val="00DF3A4D"/>
    <w:rsid w:val="00E061F2"/>
    <w:rsid w:val="00E2583F"/>
    <w:rsid w:val="00E269F7"/>
    <w:rsid w:val="00E3065E"/>
    <w:rsid w:val="00E34DA6"/>
    <w:rsid w:val="00E504E4"/>
    <w:rsid w:val="00E54E1A"/>
    <w:rsid w:val="00E74E21"/>
    <w:rsid w:val="00E80A4C"/>
    <w:rsid w:val="00E96649"/>
    <w:rsid w:val="00EA769F"/>
    <w:rsid w:val="00EA7BD2"/>
    <w:rsid w:val="00EC314C"/>
    <w:rsid w:val="00EC7686"/>
    <w:rsid w:val="00ED7177"/>
    <w:rsid w:val="00F019F8"/>
    <w:rsid w:val="00F26E3B"/>
    <w:rsid w:val="00F40676"/>
    <w:rsid w:val="00F427BF"/>
    <w:rsid w:val="00F52B5E"/>
    <w:rsid w:val="00F60DB2"/>
    <w:rsid w:val="00F67D4F"/>
    <w:rsid w:val="00F90056"/>
    <w:rsid w:val="00F90867"/>
    <w:rsid w:val="00F951E5"/>
    <w:rsid w:val="00FC1D11"/>
    <w:rsid w:val="00FE5FF5"/>
    <w:rsid w:val="00FF2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semiHidden/>
    <w:unhideWhenUsed/>
    <w:qFormat/>
    <w:rsid w:val="0075051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b/>
      <w:bCs/>
      <w:kern w:val="36"/>
      <w:sz w:val="48"/>
      <w:szCs w:val="48"/>
      <w:lang w:val="ru-RU" w:eastAsia="ru-RU" w:bidi="ar-SA"/>
    </w:rPr>
  </w:style>
  <w:style w:type="paragraph" w:styleId="a3">
    <w:name w:val="header"/>
    <w:basedOn w:val="a"/>
    <w:link w:val="a4"/>
    <w:uiPriority w:val="99"/>
    <w:unhideWhenUsed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Pr>
      <w:sz w:val="24"/>
      <w:szCs w:val="24"/>
      <w:lang w:val="ru-RU" w:eastAsia="ru-RU" w:bidi="ar-SA"/>
    </w:rPr>
  </w:style>
  <w:style w:type="paragraph" w:styleId="a5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6">
    <w:name w:val="footer"/>
    <w:basedOn w:val="a"/>
    <w:link w:val="a7"/>
    <w:uiPriority w:val="9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uiPriority w:val="99"/>
    <w:rPr>
      <w:sz w:val="24"/>
      <w:szCs w:val="24"/>
    </w:rPr>
  </w:style>
  <w:style w:type="character" w:styleId="a8">
    <w:name w:val="Hyperlink"/>
    <w:rPr>
      <w:color w:val="0000FF"/>
      <w:u w:val="single"/>
    </w:rPr>
  </w:style>
  <w:style w:type="character" w:styleId="a9">
    <w:name w:val="Strong"/>
    <w:qFormat/>
    <w:rPr>
      <w:b/>
      <w:bCs/>
    </w:rPr>
  </w:style>
  <w:style w:type="paragraph" w:styleId="aa">
    <w:name w:val="Title"/>
    <w:basedOn w:val="a"/>
    <w:qFormat/>
    <w:pPr>
      <w:jc w:val="center"/>
    </w:pPr>
    <w:rPr>
      <w:sz w:val="28"/>
    </w:rPr>
  </w:style>
  <w:style w:type="character" w:customStyle="1" w:styleId="s0">
    <w:name w:val="s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32"/>
      <w:szCs w:val="32"/>
      <w:u w:val="none"/>
      <w:effect w:val="none"/>
    </w:rPr>
  </w:style>
  <w:style w:type="paragraph" w:customStyle="1" w:styleId="11">
    <w:name w:val="Знак Знак Знак1 Знак Знак Знак Знак Знак Знак Знак Знак Знак Знак Знак Знак Знак"/>
    <w:basedOn w:val="a"/>
    <w:autoRedefine/>
    <w:rsid w:val="00E269F7"/>
    <w:pPr>
      <w:spacing w:after="160" w:line="240" w:lineRule="exact"/>
    </w:pPr>
    <w:rPr>
      <w:rFonts w:eastAsia="SimSun"/>
      <w:b/>
      <w:sz w:val="28"/>
      <w:lang w:val="en-US" w:eastAsia="en-US"/>
    </w:rPr>
  </w:style>
  <w:style w:type="paragraph" w:customStyle="1" w:styleId="ab">
    <w:name w:val="Знак Знак Знак Знак Знак Знак Знак Знак Знак Знак Знак Знак Знак Знак Знак Знак"/>
    <w:basedOn w:val="a"/>
    <w:autoRedefine/>
    <w:rsid w:val="00A462C4"/>
    <w:pPr>
      <w:spacing w:after="160" w:line="240" w:lineRule="exact"/>
    </w:pPr>
    <w:rPr>
      <w:sz w:val="28"/>
      <w:szCs w:val="28"/>
      <w:lang w:val="en-US" w:eastAsia="en-US"/>
    </w:rPr>
  </w:style>
  <w:style w:type="character" w:styleId="ac">
    <w:name w:val="page number"/>
    <w:basedOn w:val="a0"/>
    <w:rsid w:val="00BB481C"/>
  </w:style>
  <w:style w:type="character" w:customStyle="1" w:styleId="ad">
    <w:name w:val="Абзац списка Знак"/>
    <w:aliases w:val="без абзаца Знак"/>
    <w:link w:val="ae"/>
    <w:uiPriority w:val="34"/>
    <w:locked/>
    <w:rsid w:val="00F60DB2"/>
    <w:rPr>
      <w:rFonts w:ascii="Calibri" w:eastAsia="Calibri" w:hAnsi="Calibri"/>
    </w:rPr>
  </w:style>
  <w:style w:type="paragraph" w:styleId="ae">
    <w:name w:val="List Paragraph"/>
    <w:aliases w:val="без абзаца"/>
    <w:basedOn w:val="a"/>
    <w:link w:val="ad"/>
    <w:uiPriority w:val="34"/>
    <w:qFormat/>
    <w:rsid w:val="00F60DB2"/>
    <w:pPr>
      <w:spacing w:after="200" w:line="276" w:lineRule="auto"/>
      <w:ind w:left="720"/>
      <w:contextualSpacing/>
    </w:pPr>
    <w:rPr>
      <w:rFonts w:ascii="Calibri" w:eastAsia="Calibri" w:hAnsi="Calibri"/>
      <w:sz w:val="20"/>
      <w:szCs w:val="20"/>
    </w:rPr>
  </w:style>
  <w:style w:type="paragraph" w:customStyle="1" w:styleId="Default">
    <w:name w:val="Default"/>
    <w:rsid w:val="00F60DB2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af">
    <w:name w:val="No Spacing"/>
    <w:uiPriority w:val="1"/>
    <w:qFormat/>
    <w:rsid w:val="0018212E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semiHidden/>
    <w:rsid w:val="00750519"/>
    <w:rPr>
      <w:rFonts w:asciiTheme="majorHAnsi" w:eastAsiaTheme="majorEastAsia" w:hAnsiTheme="majorHAnsi" w:cstheme="majorBidi"/>
      <w:b/>
      <w:bCs/>
      <w:color w:val="5B9BD5" w:themeColor="accent1"/>
      <w:sz w:val="24"/>
      <w:szCs w:val="24"/>
    </w:rPr>
  </w:style>
  <w:style w:type="character" w:customStyle="1" w:styleId="referenceviewf51deabd">
    <w:name w:val="referenceview_f_51deabd"/>
    <w:basedOn w:val="a0"/>
    <w:rsid w:val="00210FD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semiHidden/>
    <w:unhideWhenUsed/>
    <w:qFormat/>
    <w:rsid w:val="0075051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b/>
      <w:bCs/>
      <w:kern w:val="36"/>
      <w:sz w:val="48"/>
      <w:szCs w:val="48"/>
      <w:lang w:val="ru-RU" w:eastAsia="ru-RU" w:bidi="ar-SA"/>
    </w:rPr>
  </w:style>
  <w:style w:type="paragraph" w:styleId="a3">
    <w:name w:val="header"/>
    <w:basedOn w:val="a"/>
    <w:link w:val="a4"/>
    <w:uiPriority w:val="99"/>
    <w:unhideWhenUsed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Pr>
      <w:sz w:val="24"/>
      <w:szCs w:val="24"/>
      <w:lang w:val="ru-RU" w:eastAsia="ru-RU" w:bidi="ar-SA"/>
    </w:rPr>
  </w:style>
  <w:style w:type="paragraph" w:styleId="a5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6">
    <w:name w:val="footer"/>
    <w:basedOn w:val="a"/>
    <w:link w:val="a7"/>
    <w:uiPriority w:val="9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uiPriority w:val="99"/>
    <w:rPr>
      <w:sz w:val="24"/>
      <w:szCs w:val="24"/>
    </w:rPr>
  </w:style>
  <w:style w:type="character" w:styleId="a8">
    <w:name w:val="Hyperlink"/>
    <w:rPr>
      <w:color w:val="0000FF"/>
      <w:u w:val="single"/>
    </w:rPr>
  </w:style>
  <w:style w:type="character" w:styleId="a9">
    <w:name w:val="Strong"/>
    <w:qFormat/>
    <w:rPr>
      <w:b/>
      <w:bCs/>
    </w:rPr>
  </w:style>
  <w:style w:type="paragraph" w:styleId="aa">
    <w:name w:val="Title"/>
    <w:basedOn w:val="a"/>
    <w:qFormat/>
    <w:pPr>
      <w:jc w:val="center"/>
    </w:pPr>
    <w:rPr>
      <w:sz w:val="28"/>
    </w:rPr>
  </w:style>
  <w:style w:type="character" w:customStyle="1" w:styleId="s0">
    <w:name w:val="s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32"/>
      <w:szCs w:val="32"/>
      <w:u w:val="none"/>
      <w:effect w:val="none"/>
    </w:rPr>
  </w:style>
  <w:style w:type="paragraph" w:customStyle="1" w:styleId="11">
    <w:name w:val="Знак Знак Знак1 Знак Знак Знак Знак Знак Знак Знак Знак Знак Знак Знак Знак Знак"/>
    <w:basedOn w:val="a"/>
    <w:autoRedefine/>
    <w:rsid w:val="00E269F7"/>
    <w:pPr>
      <w:spacing w:after="160" w:line="240" w:lineRule="exact"/>
    </w:pPr>
    <w:rPr>
      <w:rFonts w:eastAsia="SimSun"/>
      <w:b/>
      <w:sz w:val="28"/>
      <w:lang w:val="en-US" w:eastAsia="en-US"/>
    </w:rPr>
  </w:style>
  <w:style w:type="paragraph" w:customStyle="1" w:styleId="ab">
    <w:name w:val="Знак Знак Знак Знак Знак Знак Знак Знак Знак Знак Знак Знак Знак Знак Знак Знак"/>
    <w:basedOn w:val="a"/>
    <w:autoRedefine/>
    <w:rsid w:val="00A462C4"/>
    <w:pPr>
      <w:spacing w:after="160" w:line="240" w:lineRule="exact"/>
    </w:pPr>
    <w:rPr>
      <w:sz w:val="28"/>
      <w:szCs w:val="28"/>
      <w:lang w:val="en-US" w:eastAsia="en-US"/>
    </w:rPr>
  </w:style>
  <w:style w:type="character" w:styleId="ac">
    <w:name w:val="page number"/>
    <w:basedOn w:val="a0"/>
    <w:rsid w:val="00BB481C"/>
  </w:style>
  <w:style w:type="character" w:customStyle="1" w:styleId="ad">
    <w:name w:val="Абзац списка Знак"/>
    <w:aliases w:val="без абзаца Знак"/>
    <w:link w:val="ae"/>
    <w:uiPriority w:val="34"/>
    <w:locked/>
    <w:rsid w:val="00F60DB2"/>
    <w:rPr>
      <w:rFonts w:ascii="Calibri" w:eastAsia="Calibri" w:hAnsi="Calibri"/>
    </w:rPr>
  </w:style>
  <w:style w:type="paragraph" w:styleId="ae">
    <w:name w:val="List Paragraph"/>
    <w:aliases w:val="без абзаца"/>
    <w:basedOn w:val="a"/>
    <w:link w:val="ad"/>
    <w:uiPriority w:val="34"/>
    <w:qFormat/>
    <w:rsid w:val="00F60DB2"/>
    <w:pPr>
      <w:spacing w:after="200" w:line="276" w:lineRule="auto"/>
      <w:ind w:left="720"/>
      <w:contextualSpacing/>
    </w:pPr>
    <w:rPr>
      <w:rFonts w:ascii="Calibri" w:eastAsia="Calibri" w:hAnsi="Calibri"/>
      <w:sz w:val="20"/>
      <w:szCs w:val="20"/>
    </w:rPr>
  </w:style>
  <w:style w:type="paragraph" w:customStyle="1" w:styleId="Default">
    <w:name w:val="Default"/>
    <w:rsid w:val="00F60DB2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af">
    <w:name w:val="No Spacing"/>
    <w:uiPriority w:val="1"/>
    <w:qFormat/>
    <w:rsid w:val="0018212E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semiHidden/>
    <w:rsid w:val="00750519"/>
    <w:rPr>
      <w:rFonts w:asciiTheme="majorHAnsi" w:eastAsiaTheme="majorEastAsia" w:hAnsiTheme="majorHAnsi" w:cstheme="majorBidi"/>
      <w:b/>
      <w:bCs/>
      <w:color w:val="5B9BD5" w:themeColor="accent1"/>
      <w:sz w:val="24"/>
      <w:szCs w:val="24"/>
    </w:rPr>
  </w:style>
  <w:style w:type="character" w:customStyle="1" w:styleId="referenceviewf51deabd">
    <w:name w:val="referenceview_f_51deabd"/>
    <w:basedOn w:val="a0"/>
    <w:rsid w:val="00210F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2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7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35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46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23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25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9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3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8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04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0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28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434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Премьер-Министру</vt:lpstr>
    </vt:vector>
  </TitlesOfParts>
  <Company>SPecialiST RePack</Company>
  <LinksUpToDate>false</LinksUpToDate>
  <CharactersWithSpaces>2909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Премьер-Министру</dc:title>
  <dc:creator>**</dc:creator>
  <cp:lastModifiedBy>Зоя Мусина Анишевна</cp:lastModifiedBy>
  <cp:revision>17</cp:revision>
  <cp:lastPrinted>2022-05-13T05:16:00Z</cp:lastPrinted>
  <dcterms:created xsi:type="dcterms:W3CDTF">2022-05-04T11:15:00Z</dcterms:created>
  <dcterms:modified xsi:type="dcterms:W3CDTF">2022-05-17T05:44:00Z</dcterms:modified>
</cp:coreProperties>
</file>